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B8" w:rsidRPr="0099477A" w:rsidRDefault="0048772E" w:rsidP="0048772E">
      <w:pPr>
        <w:pStyle w:val="Heading5"/>
        <w:spacing w:line="240" w:lineRule="auto"/>
        <w:rPr>
          <w:rFonts w:ascii="Trebuchet MS" w:hAnsi="Trebuchet MS"/>
          <w:color w:val="3D3535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 wp14:anchorId="7550F977" wp14:editId="3E7F3467">
            <wp:simplePos x="0" y="0"/>
            <wp:positionH relativeFrom="column">
              <wp:posOffset>5302885</wp:posOffset>
            </wp:positionH>
            <wp:positionV relativeFrom="paragraph">
              <wp:posOffset>129540</wp:posOffset>
            </wp:positionV>
            <wp:extent cx="1089660" cy="856615"/>
            <wp:effectExtent l="57150" t="38100" r="34290" b="19685"/>
            <wp:wrapTight wrapText="bothSides">
              <wp:wrapPolygon edited="0">
                <wp:start x="-1133" y="-961"/>
                <wp:lineTo x="-1133" y="22096"/>
                <wp:lineTo x="22280" y="22096"/>
                <wp:lineTo x="22280" y="-961"/>
                <wp:lineTo x="-1133" y="-961"/>
              </wp:wrapPolygon>
            </wp:wrapTight>
            <wp:docPr id="19" name="Picture 1" descr="http://t0.gstatic.com/images?q=tbn:ANd9GcRpxFcRydKRGrdz0fip9TjQ2RFdST7QHtFXOhPX6GuuAAFDuztd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pxFcRydKRGrdz0fip9TjQ2RFdST7QHtFXOhPX6GuuAAFDuztd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966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color w:val="336699"/>
          <w:sz w:val="36"/>
          <w:szCs w:val="36"/>
        </w:rPr>
        <w:t xml:space="preserve">  </w:t>
      </w:r>
      <w:r w:rsidR="003115C2">
        <w:rPr>
          <w:noProof/>
          <w:lang w:val="en-US"/>
        </w:rPr>
        <w:drawing>
          <wp:inline distT="0" distB="0" distL="0" distR="0" wp14:anchorId="78F71117" wp14:editId="39579D9C">
            <wp:extent cx="1400175" cy="914400"/>
            <wp:effectExtent l="19050" t="0" r="9525" b="0"/>
            <wp:docPr id="2" name="Picture 1" descr="F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336699"/>
          <w:sz w:val="36"/>
          <w:szCs w:val="36"/>
        </w:rPr>
        <w:t xml:space="preserve">          </w:t>
      </w:r>
      <w:r w:rsidR="00AB56B8" w:rsidRPr="0099477A">
        <w:rPr>
          <w:rFonts w:ascii="Trebuchet MS" w:hAnsi="Trebuchet MS"/>
          <w:color w:val="336699"/>
          <w:sz w:val="36"/>
          <w:szCs w:val="36"/>
        </w:rPr>
        <w:t>Filozofski</w:t>
      </w:r>
      <w:r w:rsidR="00AB56B8" w:rsidRPr="0099477A">
        <w:rPr>
          <w:rFonts w:ascii="Trebuchet MS" w:hAnsi="Trebuchet MS"/>
          <w:color w:val="3D3535"/>
          <w:sz w:val="32"/>
          <w:szCs w:val="32"/>
        </w:rPr>
        <w:t> fakultet</w:t>
      </w:r>
    </w:p>
    <w:p w:rsidR="00AB56B8" w:rsidRDefault="003115C2" w:rsidP="003115C2">
      <w:pPr>
        <w:pStyle w:val="Heading5"/>
        <w:spacing w:before="0" w:line="240" w:lineRule="auto"/>
        <w:jc w:val="center"/>
        <w:rPr>
          <w:rFonts w:ascii="Trebuchet MS" w:hAnsi="Trebuchet MS"/>
          <w:color w:val="336699"/>
          <w:sz w:val="24"/>
          <w:szCs w:val="24"/>
        </w:rPr>
      </w:pPr>
      <w:r>
        <w:rPr>
          <w:rFonts w:ascii="Trebuchet MS" w:hAnsi="Trebuchet MS"/>
          <w:color w:val="3D3535"/>
        </w:rPr>
        <w:t xml:space="preserve">                                </w:t>
      </w:r>
      <w:r w:rsidR="00AB56B8" w:rsidRPr="00446729">
        <w:rPr>
          <w:rFonts w:ascii="Trebuchet MS" w:hAnsi="Trebuchet MS"/>
          <w:color w:val="3D3535"/>
        </w:rPr>
        <w:t>Sveučilišta u </w:t>
      </w:r>
      <w:r w:rsidR="00AB56B8" w:rsidRPr="0099477A">
        <w:rPr>
          <w:rFonts w:ascii="Trebuchet MS" w:hAnsi="Trebuchet MS"/>
          <w:color w:val="336699"/>
          <w:sz w:val="24"/>
          <w:szCs w:val="24"/>
        </w:rPr>
        <w:t>Zagrebu</w:t>
      </w:r>
    </w:p>
    <w:p w:rsidR="00910FEC" w:rsidRPr="00910FEC" w:rsidRDefault="00910FEC" w:rsidP="00910FEC"/>
    <w:p w:rsidR="00E810E5" w:rsidRPr="00EB326A" w:rsidRDefault="00E810E5" w:rsidP="0072375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32"/>
          <w:lang w:val="en-US"/>
        </w:rPr>
      </w:pPr>
    </w:p>
    <w:p w:rsidR="00675285" w:rsidRPr="002655B6" w:rsidRDefault="00675285" w:rsidP="00EB326A">
      <w:pPr>
        <w:spacing w:after="0" w:line="240" w:lineRule="auto"/>
        <w:jc w:val="center"/>
        <w:rPr>
          <w:rFonts w:ascii="Arial Narrow" w:hAnsi="Arial Narrow" w:cs="Tahoma"/>
          <w:b/>
          <w:bCs/>
          <w:color w:val="00B050"/>
          <w:spacing w:val="140"/>
          <w:sz w:val="72"/>
          <w:szCs w:val="72"/>
        </w:rPr>
      </w:pPr>
      <w:bookmarkStart w:id="0" w:name="_GoBack"/>
      <w:r w:rsidRPr="002655B6">
        <w:rPr>
          <w:b/>
          <w:color w:val="00B050"/>
          <w:sz w:val="72"/>
          <w:szCs w:val="72"/>
        </w:rPr>
        <w:t>UPUTE – svakako pročitati</w:t>
      </w:r>
      <w:r w:rsidRPr="002655B6">
        <w:rPr>
          <w:rFonts w:ascii="Arial Narrow" w:hAnsi="Arial Narrow" w:cs="Tahoma"/>
          <w:b/>
          <w:bCs/>
          <w:color w:val="00B050"/>
          <w:spacing w:val="140"/>
          <w:sz w:val="72"/>
          <w:szCs w:val="72"/>
        </w:rPr>
        <w:t>!</w:t>
      </w:r>
    </w:p>
    <w:bookmarkEnd w:id="0"/>
    <w:p w:rsidR="00910FEC" w:rsidRPr="00910FEC" w:rsidRDefault="00910FEC" w:rsidP="00EB326A">
      <w:pPr>
        <w:spacing w:after="0" w:line="240" w:lineRule="auto"/>
        <w:jc w:val="center"/>
        <w:rPr>
          <w:rFonts w:ascii="Arial Narrow" w:hAnsi="Arial Narrow" w:cs="Tahoma"/>
          <w:b/>
          <w:bCs/>
          <w:color w:val="00B050"/>
          <w:spacing w:val="140"/>
          <w:sz w:val="48"/>
          <w:szCs w:val="48"/>
        </w:rPr>
      </w:pPr>
    </w:p>
    <w:p w:rsidR="00C53B6C" w:rsidRPr="00910FEC" w:rsidRDefault="00675285" w:rsidP="00EB326A">
      <w:pPr>
        <w:spacing w:after="0" w:line="240" w:lineRule="auto"/>
        <w:rPr>
          <w:rFonts w:ascii="Arial Narrow" w:hAnsi="Arial Narrow" w:cs="Tahoma"/>
          <w:bCs/>
          <w:sz w:val="32"/>
          <w:szCs w:val="32"/>
        </w:rPr>
      </w:pPr>
      <w:r w:rsidRPr="00910FEC">
        <w:rPr>
          <w:rFonts w:ascii="Arial Narrow" w:hAnsi="Arial Narrow"/>
          <w:color w:val="00B050"/>
          <w:sz w:val="32"/>
          <w:szCs w:val="32"/>
          <w:u w:val="single"/>
          <w:shd w:val="clear" w:color="auto" w:fill="FFFFFF"/>
        </w:rPr>
        <w:t>mr.</w:t>
      </w:r>
      <w:r w:rsidR="00EB326A" w:rsidRPr="00910FEC">
        <w:rPr>
          <w:rFonts w:ascii="Arial Narrow" w:hAnsi="Arial Narrow"/>
          <w:color w:val="00B05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910FEC">
        <w:rPr>
          <w:rFonts w:ascii="Arial Narrow" w:hAnsi="Arial Narrow"/>
          <w:color w:val="00B050"/>
          <w:sz w:val="32"/>
          <w:szCs w:val="32"/>
          <w:u w:val="single"/>
          <w:shd w:val="clear" w:color="auto" w:fill="FFFFFF"/>
        </w:rPr>
        <w:t>sc</w:t>
      </w:r>
      <w:proofErr w:type="spellEnd"/>
      <w:r w:rsidRPr="00910FEC">
        <w:rPr>
          <w:rFonts w:ascii="Arial Narrow" w:hAnsi="Arial Narrow"/>
          <w:color w:val="00B050"/>
          <w:sz w:val="32"/>
          <w:szCs w:val="32"/>
          <w:u w:val="single"/>
          <w:shd w:val="clear" w:color="auto" w:fill="FFFFFF"/>
        </w:rPr>
        <w:t>. JELKA GOŠNIK, v.</w:t>
      </w:r>
      <w:r w:rsidR="00EB326A" w:rsidRPr="00910FEC">
        <w:rPr>
          <w:rFonts w:ascii="Arial Narrow" w:hAnsi="Arial Narrow"/>
          <w:color w:val="00B050"/>
          <w:sz w:val="32"/>
          <w:szCs w:val="32"/>
          <w:u w:val="single"/>
          <w:shd w:val="clear" w:color="auto" w:fill="FFFFFF"/>
        </w:rPr>
        <w:t xml:space="preserve"> </w:t>
      </w:r>
      <w:r w:rsidRPr="00910FEC">
        <w:rPr>
          <w:rFonts w:ascii="Arial Narrow" w:hAnsi="Arial Narrow"/>
          <w:color w:val="00B050"/>
          <w:sz w:val="32"/>
          <w:szCs w:val="32"/>
          <w:u w:val="single"/>
          <w:shd w:val="clear" w:color="auto" w:fill="FFFFFF"/>
        </w:rPr>
        <w:t>pred., predstojnica Katedre</w:t>
      </w:r>
      <w:r w:rsidRPr="00910FEC">
        <w:rPr>
          <w:rFonts w:ascii="Arial Narrow" w:hAnsi="Arial Narrow" w:cs="Tahoma"/>
          <w:bCs/>
          <w:sz w:val="32"/>
          <w:szCs w:val="32"/>
        </w:rPr>
        <w:t xml:space="preserve"> - prije nego što želite pitati, doći na konzultacije – ima vas poprilično </w:t>
      </w:r>
      <w:r w:rsidRPr="00910FEC">
        <w:rPr>
          <w:rFonts w:ascii="Arial Narrow" w:hAnsi="Arial Narrow" w:cs="Tahoma"/>
          <w:b/>
          <w:bCs/>
          <w:sz w:val="32"/>
          <w:szCs w:val="32"/>
        </w:rPr>
        <w:t xml:space="preserve">više od 2000 </w:t>
      </w:r>
      <w:r w:rsidRPr="00910FEC">
        <w:rPr>
          <w:rFonts w:ascii="Arial Narrow" w:hAnsi="Arial Narrow" w:cs="Tahoma"/>
          <w:b/>
          <w:bCs/>
          <w:sz w:val="32"/>
          <w:szCs w:val="32"/>
        </w:rPr>
        <w:sym w:font="Wingdings" w:char="F04A"/>
      </w:r>
      <w:r w:rsidR="00EB326A" w:rsidRPr="00910FEC">
        <w:rPr>
          <w:rFonts w:ascii="Arial Narrow" w:hAnsi="Arial Narrow" w:cs="Tahoma"/>
          <w:b/>
          <w:bCs/>
          <w:sz w:val="32"/>
          <w:szCs w:val="32"/>
        </w:rPr>
        <w:sym w:font="Wingdings" w:char="F04A"/>
      </w:r>
      <w:r w:rsidR="00EB326A" w:rsidRPr="00910FEC">
        <w:rPr>
          <w:rFonts w:ascii="Arial Narrow" w:hAnsi="Arial Narrow" w:cs="Tahoma"/>
          <w:b/>
          <w:bCs/>
          <w:sz w:val="32"/>
          <w:szCs w:val="32"/>
        </w:rPr>
        <w:sym w:font="Wingdings" w:char="F04A"/>
      </w:r>
      <w:r w:rsidR="00EB326A" w:rsidRPr="00910FEC">
        <w:rPr>
          <w:rFonts w:ascii="Arial Narrow" w:hAnsi="Arial Narrow" w:cs="Tahoma"/>
          <w:b/>
          <w:bCs/>
          <w:sz w:val="32"/>
          <w:szCs w:val="32"/>
        </w:rPr>
        <w:t xml:space="preserve"> !</w:t>
      </w:r>
      <w:r w:rsidR="00C53B6C" w:rsidRPr="00910FEC">
        <w:rPr>
          <w:rFonts w:ascii="Arial Narrow" w:hAnsi="Arial Narrow" w:cs="Tahoma"/>
          <w:bCs/>
          <w:sz w:val="32"/>
          <w:szCs w:val="32"/>
        </w:rPr>
        <w:t xml:space="preserve"> </w:t>
      </w:r>
    </w:p>
    <w:p w:rsidR="00EB326A" w:rsidRPr="00910FEC" w:rsidRDefault="00EB326A" w:rsidP="00EB326A">
      <w:pPr>
        <w:spacing w:after="0" w:line="240" w:lineRule="auto"/>
        <w:rPr>
          <w:rFonts w:ascii="Arial Narrow" w:hAnsi="Arial Narrow" w:cs="Tahoma"/>
          <w:bCs/>
          <w:sz w:val="32"/>
          <w:szCs w:val="32"/>
        </w:rPr>
      </w:pPr>
    </w:p>
    <w:p w:rsidR="00C53B6C" w:rsidRPr="00910FEC" w:rsidRDefault="00C53B6C" w:rsidP="00675285">
      <w:pPr>
        <w:numPr>
          <w:ilvl w:val="0"/>
          <w:numId w:val="35"/>
        </w:numPr>
        <w:spacing w:after="0" w:line="240" w:lineRule="auto"/>
        <w:ind w:left="993" w:hanging="993"/>
        <w:rPr>
          <w:rStyle w:val="Hyperlink"/>
          <w:rFonts w:ascii="Arial Narrow" w:hAnsi="Arial Narrow" w:cs="Tahoma"/>
          <w:bCs/>
          <w:color w:val="auto"/>
          <w:sz w:val="32"/>
          <w:szCs w:val="32"/>
          <w:u w:val="none"/>
        </w:rPr>
      </w:pPr>
      <w:r w:rsidRPr="00910FEC">
        <w:rPr>
          <w:rFonts w:ascii="Arial Narrow" w:hAnsi="Arial Narrow" w:cs="Tahoma"/>
          <w:bCs/>
          <w:sz w:val="32"/>
          <w:szCs w:val="32"/>
        </w:rPr>
        <w:t xml:space="preserve">pogledajte </w:t>
      </w:r>
      <w:r w:rsidRPr="00910FEC">
        <w:rPr>
          <w:rFonts w:ascii="Arial Narrow" w:hAnsi="Arial Narrow"/>
          <w:sz w:val="32"/>
          <w:szCs w:val="32"/>
        </w:rPr>
        <w:t>web Katedre:</w:t>
      </w:r>
      <w:r w:rsidRPr="00910FEC">
        <w:rPr>
          <w:rFonts w:ascii="Arial Narrow" w:hAnsi="Arial Narrow"/>
          <w:color w:val="FF0000"/>
          <w:sz w:val="32"/>
          <w:szCs w:val="32"/>
        </w:rPr>
        <w:t xml:space="preserve"> </w:t>
      </w:r>
      <w:hyperlink r:id="rId8" w:history="1">
        <w:r w:rsidRPr="00910FEC">
          <w:rPr>
            <w:rStyle w:val="Hyperlink"/>
            <w:rFonts w:ascii="Arial Narrow" w:hAnsi="Arial Narrow"/>
            <w:b/>
            <w:color w:val="auto"/>
            <w:sz w:val="32"/>
            <w:szCs w:val="32"/>
          </w:rPr>
          <w:t>http://tzk.ffzg.unizg.hr/</w:t>
        </w:r>
      </w:hyperlink>
    </w:p>
    <w:p w:rsidR="00C53B6C" w:rsidRPr="00910FEC" w:rsidRDefault="00C53B6C" w:rsidP="00675285">
      <w:pPr>
        <w:numPr>
          <w:ilvl w:val="0"/>
          <w:numId w:val="35"/>
        </w:numPr>
        <w:spacing w:after="0" w:line="240" w:lineRule="auto"/>
        <w:ind w:left="993" w:hanging="993"/>
        <w:rPr>
          <w:rFonts w:ascii="Arial Narrow" w:hAnsi="Arial Narrow" w:cs="Tahoma"/>
          <w:bCs/>
          <w:sz w:val="32"/>
          <w:szCs w:val="32"/>
        </w:rPr>
      </w:pPr>
      <w:r w:rsidRPr="00910FEC">
        <w:rPr>
          <w:rFonts w:ascii="Arial Narrow" w:hAnsi="Arial Narrow" w:cs="Tahoma"/>
          <w:bCs/>
          <w:sz w:val="32"/>
          <w:szCs w:val="32"/>
        </w:rPr>
        <w:t>pratite</w:t>
      </w:r>
      <w:r w:rsidRPr="00910FEC">
        <w:rPr>
          <w:rFonts w:ascii="Arial Narrow" w:hAnsi="Arial Narrow" w:cs="Tahoma"/>
          <w:b/>
          <w:bCs/>
          <w:sz w:val="32"/>
          <w:szCs w:val="32"/>
        </w:rPr>
        <w:t xml:space="preserve"> Facebook stranicu: </w:t>
      </w:r>
      <w:r w:rsidRPr="00910FEC">
        <w:rPr>
          <w:rFonts w:ascii="Arial Narrow" w:hAnsi="Arial Narrow" w:cs="Arial"/>
          <w:b/>
          <w:bCs/>
          <w:color w:val="00B050"/>
          <w:sz w:val="32"/>
          <w:szCs w:val="32"/>
          <w:u w:val="single"/>
          <w:shd w:val="clear" w:color="auto" w:fill="FFFFFF"/>
        </w:rPr>
        <w:t>https</w:t>
      </w:r>
      <w:r w:rsidRPr="00910FEC">
        <w:rPr>
          <w:rFonts w:ascii="Arial Narrow" w:hAnsi="Arial Narrow" w:cs="Arial"/>
          <w:b/>
          <w:color w:val="00B050"/>
          <w:sz w:val="32"/>
          <w:szCs w:val="32"/>
          <w:u w:val="single"/>
          <w:shd w:val="clear" w:color="auto" w:fill="FFFFFF"/>
        </w:rPr>
        <w:t>://</w:t>
      </w:r>
      <w:r w:rsidRPr="00910FEC">
        <w:rPr>
          <w:rFonts w:ascii="Arial Narrow" w:hAnsi="Arial Narrow" w:cs="Arial"/>
          <w:b/>
          <w:bCs/>
          <w:color w:val="00B050"/>
          <w:sz w:val="32"/>
          <w:szCs w:val="32"/>
          <w:u w:val="single"/>
          <w:shd w:val="clear" w:color="auto" w:fill="FFFFFF"/>
        </w:rPr>
        <w:t>www</w:t>
      </w:r>
      <w:r w:rsidRPr="00910FEC">
        <w:rPr>
          <w:rFonts w:ascii="Arial Narrow" w:hAnsi="Arial Narrow" w:cs="Arial"/>
          <w:b/>
          <w:color w:val="00B050"/>
          <w:sz w:val="32"/>
          <w:szCs w:val="32"/>
          <w:u w:val="single"/>
          <w:shd w:val="clear" w:color="auto" w:fill="FFFFFF"/>
        </w:rPr>
        <w:t>.</w:t>
      </w:r>
      <w:r w:rsidRPr="00910FEC">
        <w:rPr>
          <w:rFonts w:ascii="Arial Narrow" w:hAnsi="Arial Narrow" w:cs="Arial"/>
          <w:b/>
          <w:bCs/>
          <w:color w:val="00B050"/>
          <w:sz w:val="32"/>
          <w:szCs w:val="32"/>
          <w:u w:val="single"/>
          <w:shd w:val="clear" w:color="auto" w:fill="FFFFFF"/>
        </w:rPr>
        <w:t>facebook.com/TZK</w:t>
      </w:r>
      <w:r w:rsidRPr="00910FEC">
        <w:rPr>
          <w:rFonts w:ascii="Arial Narrow" w:hAnsi="Arial Narrow" w:cs="Arial"/>
          <w:b/>
          <w:color w:val="00B050"/>
          <w:sz w:val="32"/>
          <w:szCs w:val="32"/>
          <w:u w:val="single"/>
          <w:shd w:val="clear" w:color="auto" w:fill="FFFFFF"/>
        </w:rPr>
        <w:t>-</w:t>
      </w:r>
      <w:r w:rsidRPr="00910FEC">
        <w:rPr>
          <w:rFonts w:ascii="Arial Narrow" w:hAnsi="Arial Narrow" w:cs="Arial"/>
          <w:b/>
          <w:bCs/>
          <w:color w:val="00B050"/>
          <w:sz w:val="32"/>
          <w:szCs w:val="32"/>
          <w:u w:val="single"/>
          <w:shd w:val="clear" w:color="auto" w:fill="FFFFFF"/>
        </w:rPr>
        <w:t>FFZG</w:t>
      </w:r>
    </w:p>
    <w:p w:rsidR="00675285" w:rsidRPr="00910FEC" w:rsidRDefault="00675285" w:rsidP="00675285">
      <w:pPr>
        <w:numPr>
          <w:ilvl w:val="0"/>
          <w:numId w:val="35"/>
        </w:numPr>
        <w:spacing w:after="0" w:line="240" w:lineRule="auto"/>
        <w:ind w:left="993" w:hanging="993"/>
        <w:rPr>
          <w:rFonts w:ascii="Arial Narrow" w:hAnsi="Arial Narrow" w:cs="Tahoma"/>
          <w:bCs/>
          <w:sz w:val="32"/>
          <w:szCs w:val="32"/>
        </w:rPr>
      </w:pPr>
      <w:r w:rsidRPr="00910FEC">
        <w:rPr>
          <w:rFonts w:ascii="Arial Narrow" w:hAnsi="Arial Narrow" w:cs="Tahoma"/>
          <w:bCs/>
          <w:sz w:val="32"/>
          <w:szCs w:val="32"/>
        </w:rPr>
        <w:t>potražite i pročitajte obavijesti na oglasnoj ploči Fakulteta i SD „</w:t>
      </w:r>
      <w:proofErr w:type="spellStart"/>
      <w:r w:rsidRPr="00910FEC">
        <w:rPr>
          <w:rFonts w:ascii="Arial Narrow" w:hAnsi="Arial Narrow" w:cs="Tahoma"/>
          <w:bCs/>
          <w:sz w:val="32"/>
          <w:szCs w:val="32"/>
        </w:rPr>
        <w:t>Martinovke</w:t>
      </w:r>
      <w:proofErr w:type="spellEnd"/>
      <w:r w:rsidRPr="00910FEC">
        <w:rPr>
          <w:rFonts w:ascii="Arial Narrow" w:hAnsi="Arial Narrow" w:cs="Tahoma"/>
          <w:bCs/>
          <w:sz w:val="32"/>
          <w:szCs w:val="32"/>
        </w:rPr>
        <w:t>“</w:t>
      </w:r>
    </w:p>
    <w:p w:rsidR="00675285" w:rsidRPr="00910FEC" w:rsidRDefault="00675285" w:rsidP="00675285">
      <w:pPr>
        <w:numPr>
          <w:ilvl w:val="0"/>
          <w:numId w:val="35"/>
        </w:numPr>
        <w:spacing w:after="0" w:line="240" w:lineRule="auto"/>
        <w:ind w:left="993" w:hanging="993"/>
        <w:rPr>
          <w:rFonts w:ascii="Arial Narrow" w:hAnsi="Arial Narrow" w:cs="Tahoma"/>
          <w:bCs/>
          <w:sz w:val="32"/>
          <w:szCs w:val="32"/>
        </w:rPr>
      </w:pPr>
      <w:r w:rsidRPr="00910FEC">
        <w:rPr>
          <w:rFonts w:ascii="Arial Narrow" w:hAnsi="Arial Narrow" w:cs="Tahoma"/>
          <w:sz w:val="32"/>
          <w:szCs w:val="32"/>
        </w:rPr>
        <w:t>pogledajte moju osobnu web  stranicu:</w:t>
      </w:r>
      <w:r w:rsidRPr="00910FEC">
        <w:rPr>
          <w:rFonts w:ascii="Arial Narrow" w:hAnsi="Arial Narrow"/>
          <w:color w:val="00B050"/>
          <w:sz w:val="32"/>
          <w:szCs w:val="32"/>
          <w:u w:val="single"/>
          <w:shd w:val="clear" w:color="auto" w:fill="FFFFFF"/>
        </w:rPr>
        <w:t xml:space="preserve"> </w:t>
      </w:r>
      <w:hyperlink r:id="rId9" w:history="1">
        <w:r w:rsidRPr="00910FEC">
          <w:rPr>
            <w:rStyle w:val="Hyperlink"/>
            <w:rFonts w:ascii="Arial Narrow" w:hAnsi="Arial Narrow"/>
            <w:color w:val="00B050"/>
            <w:sz w:val="32"/>
            <w:szCs w:val="32"/>
            <w:shd w:val="clear" w:color="auto" w:fill="FFFFFF"/>
          </w:rPr>
          <w:t>www.ffzg.unizg.hr/tzk/jgosnik/</w:t>
        </w:r>
      </w:hyperlink>
    </w:p>
    <w:p w:rsidR="00675285" w:rsidRPr="00910FEC" w:rsidRDefault="00675285" w:rsidP="00675285">
      <w:pPr>
        <w:numPr>
          <w:ilvl w:val="0"/>
          <w:numId w:val="35"/>
        </w:numPr>
        <w:spacing w:after="0" w:line="240" w:lineRule="auto"/>
        <w:ind w:left="0" w:firstLine="0"/>
        <w:rPr>
          <w:rFonts w:ascii="Arial Narrow" w:hAnsi="Arial Narrow" w:cs="Tahoma"/>
          <w:bCs/>
          <w:sz w:val="32"/>
          <w:szCs w:val="32"/>
        </w:rPr>
      </w:pPr>
      <w:r w:rsidRPr="00910FEC">
        <w:rPr>
          <w:rFonts w:ascii="Arial Narrow" w:hAnsi="Arial Narrow"/>
          <w:sz w:val="32"/>
          <w:szCs w:val="32"/>
        </w:rPr>
        <w:t xml:space="preserve">    </w:t>
      </w:r>
      <w:r w:rsidRPr="00910FEC">
        <w:rPr>
          <w:rFonts w:ascii="Arial Narrow" w:hAnsi="Arial Narrow" w:cs="Tahoma"/>
          <w:bCs/>
          <w:sz w:val="32"/>
          <w:szCs w:val="32"/>
        </w:rPr>
        <w:t xml:space="preserve">pitajte me na nastavi </w:t>
      </w:r>
    </w:p>
    <w:p w:rsidR="00675285" w:rsidRPr="00910FEC" w:rsidRDefault="00675285" w:rsidP="00675285">
      <w:pPr>
        <w:numPr>
          <w:ilvl w:val="0"/>
          <w:numId w:val="35"/>
        </w:numPr>
        <w:spacing w:after="0" w:line="240" w:lineRule="auto"/>
        <w:ind w:left="0" w:firstLine="0"/>
        <w:rPr>
          <w:rFonts w:ascii="Arial Narrow" w:hAnsi="Arial Narrow" w:cs="Tahoma"/>
          <w:bCs/>
          <w:sz w:val="32"/>
          <w:szCs w:val="32"/>
        </w:rPr>
      </w:pPr>
      <w:r w:rsidRPr="00910FEC">
        <w:rPr>
          <w:rFonts w:ascii="Arial Narrow" w:hAnsi="Arial Narrow"/>
          <w:sz w:val="32"/>
          <w:szCs w:val="32"/>
        </w:rPr>
        <w:t xml:space="preserve">    kontakt</w:t>
      </w:r>
      <w:r w:rsidR="008561E5" w:rsidRPr="00910FEC">
        <w:rPr>
          <w:rFonts w:ascii="Arial Narrow" w:hAnsi="Arial Narrow"/>
          <w:sz w:val="32"/>
          <w:szCs w:val="32"/>
        </w:rPr>
        <w:t>:</w:t>
      </w:r>
      <w:r w:rsidR="00042183" w:rsidRPr="00910FEC">
        <w:rPr>
          <w:rFonts w:ascii="Arial Narrow" w:hAnsi="Arial Narrow"/>
          <w:sz w:val="32"/>
          <w:szCs w:val="32"/>
        </w:rPr>
        <w:t xml:space="preserve"> zajednički e-</w:t>
      </w:r>
      <w:r w:rsidRPr="00910FEC">
        <w:rPr>
          <w:rFonts w:ascii="Arial Narrow" w:hAnsi="Arial Narrow"/>
          <w:sz w:val="32"/>
          <w:szCs w:val="32"/>
        </w:rPr>
        <w:t xml:space="preserve">mail: </w:t>
      </w:r>
      <w:r w:rsidRPr="00910FEC">
        <w:rPr>
          <w:rFonts w:ascii="Arial Narrow" w:hAnsi="Arial Narrow"/>
          <w:b/>
          <w:sz w:val="32"/>
          <w:szCs w:val="32"/>
          <w:u w:val="single"/>
        </w:rPr>
        <w:t>tzk@ffzg.hr</w:t>
      </w:r>
      <w:r w:rsidR="00EB326A" w:rsidRPr="00910FEC">
        <w:rPr>
          <w:rFonts w:ascii="Arial Narrow" w:hAnsi="Arial Narrow"/>
          <w:b/>
          <w:sz w:val="32"/>
          <w:szCs w:val="32"/>
          <w:u w:val="single"/>
        </w:rPr>
        <w:t xml:space="preserve"> </w:t>
      </w:r>
    </w:p>
    <w:p w:rsidR="00675285" w:rsidRPr="00910FEC" w:rsidRDefault="00675285" w:rsidP="00675285">
      <w:pPr>
        <w:spacing w:after="0"/>
        <w:ind w:left="360"/>
        <w:rPr>
          <w:rFonts w:ascii="Arial Narrow" w:hAnsi="Arial Narrow" w:cs="Tahoma"/>
          <w:bCs/>
          <w:sz w:val="32"/>
          <w:szCs w:val="32"/>
        </w:rPr>
      </w:pPr>
      <w:r w:rsidRPr="00910FEC">
        <w:rPr>
          <w:rFonts w:ascii="Arial Narrow" w:hAnsi="Arial Narrow" w:cs="Tahoma"/>
          <w:bCs/>
          <w:sz w:val="32"/>
          <w:szCs w:val="32"/>
        </w:rPr>
        <w:t xml:space="preserve">                                                                              i tek </w:t>
      </w:r>
      <w:r w:rsidR="00042183" w:rsidRPr="00910FEC">
        <w:rPr>
          <w:rFonts w:ascii="Arial Narrow" w:hAnsi="Arial Narrow" w:cs="Tahoma"/>
          <w:bCs/>
          <w:sz w:val="32"/>
          <w:szCs w:val="32"/>
        </w:rPr>
        <w:t xml:space="preserve">se </w:t>
      </w:r>
      <w:r w:rsidRPr="00910FEC">
        <w:rPr>
          <w:rFonts w:ascii="Arial Narrow" w:hAnsi="Arial Narrow" w:cs="Tahoma"/>
          <w:bCs/>
          <w:sz w:val="32"/>
          <w:szCs w:val="32"/>
        </w:rPr>
        <w:t>onda</w:t>
      </w:r>
    </w:p>
    <w:p w:rsidR="00675285" w:rsidRPr="00910FEC" w:rsidRDefault="00675285" w:rsidP="00675285">
      <w:pPr>
        <w:numPr>
          <w:ilvl w:val="0"/>
          <w:numId w:val="37"/>
        </w:numPr>
        <w:spacing w:after="0" w:line="240" w:lineRule="auto"/>
        <w:rPr>
          <w:rFonts w:ascii="Arial Narrow" w:hAnsi="Arial Narrow" w:cs="Tahoma"/>
          <w:bCs/>
          <w:sz w:val="32"/>
          <w:szCs w:val="32"/>
        </w:rPr>
      </w:pPr>
      <w:r w:rsidRPr="00910FEC">
        <w:rPr>
          <w:rFonts w:ascii="Arial Narrow" w:hAnsi="Arial Narrow" w:cs="Tahoma"/>
          <w:bCs/>
          <w:sz w:val="32"/>
          <w:szCs w:val="32"/>
        </w:rPr>
        <w:t xml:space="preserve">      </w:t>
      </w:r>
      <w:r w:rsidR="00EB326A" w:rsidRPr="00910FEC">
        <w:rPr>
          <w:rFonts w:ascii="Arial Narrow" w:hAnsi="Arial Narrow" w:cs="Tahoma"/>
          <w:bCs/>
          <w:sz w:val="32"/>
          <w:szCs w:val="32"/>
        </w:rPr>
        <w:t xml:space="preserve"> </w:t>
      </w:r>
      <w:r w:rsidR="00042183" w:rsidRPr="00910FEC">
        <w:rPr>
          <w:rFonts w:ascii="Arial Narrow" w:hAnsi="Arial Narrow" w:cs="Tahoma"/>
          <w:bCs/>
          <w:sz w:val="32"/>
          <w:szCs w:val="32"/>
        </w:rPr>
        <w:t>obratite</w:t>
      </w:r>
      <w:r w:rsidRPr="00910FEC">
        <w:rPr>
          <w:rFonts w:ascii="Arial Narrow" w:hAnsi="Arial Narrow" w:cs="Tahoma"/>
          <w:bCs/>
          <w:sz w:val="32"/>
          <w:szCs w:val="32"/>
        </w:rPr>
        <w:t xml:space="preserve"> e</w:t>
      </w:r>
      <w:r w:rsidR="00042183" w:rsidRPr="00910FEC">
        <w:rPr>
          <w:rFonts w:ascii="Arial Narrow" w:hAnsi="Arial Narrow" w:cs="Tahoma"/>
          <w:bCs/>
          <w:sz w:val="32"/>
          <w:szCs w:val="32"/>
        </w:rPr>
        <w:t>-</w:t>
      </w:r>
      <w:r w:rsidRPr="00910FEC">
        <w:rPr>
          <w:rFonts w:ascii="Arial Narrow" w:hAnsi="Arial Narrow" w:cs="Tahoma"/>
          <w:bCs/>
          <w:sz w:val="32"/>
          <w:szCs w:val="32"/>
        </w:rPr>
        <w:t xml:space="preserve">mailom na: </w:t>
      </w:r>
      <w:r w:rsidRPr="00910FEC">
        <w:rPr>
          <w:rFonts w:ascii="Arial Narrow" w:hAnsi="Arial Narrow" w:cs="Tahoma"/>
          <w:bCs/>
          <w:color w:val="00B050"/>
          <w:sz w:val="32"/>
          <w:szCs w:val="32"/>
          <w:u w:val="single"/>
        </w:rPr>
        <w:t>jgosnik@ffzg.hr</w:t>
      </w:r>
    </w:p>
    <w:p w:rsidR="00675285" w:rsidRPr="00910FEC" w:rsidRDefault="00675285" w:rsidP="00EF2498">
      <w:pPr>
        <w:numPr>
          <w:ilvl w:val="0"/>
          <w:numId w:val="36"/>
        </w:numPr>
        <w:spacing w:after="0" w:line="240" w:lineRule="auto"/>
        <w:ind w:left="360"/>
        <w:rPr>
          <w:rFonts w:ascii="Arial Narrow" w:hAnsi="Arial Narrow" w:cs="Tahoma"/>
          <w:sz w:val="32"/>
          <w:szCs w:val="32"/>
        </w:rPr>
      </w:pPr>
      <w:r w:rsidRPr="00910FEC">
        <w:rPr>
          <w:rFonts w:ascii="Arial Narrow" w:hAnsi="Arial Narrow" w:cs="Tahoma"/>
          <w:bCs/>
          <w:sz w:val="32"/>
          <w:szCs w:val="32"/>
        </w:rPr>
        <w:t xml:space="preserve">     </w:t>
      </w:r>
      <w:r w:rsidR="00EC2D15" w:rsidRPr="00910FEC">
        <w:rPr>
          <w:rFonts w:ascii="Arial Narrow" w:hAnsi="Arial Narrow" w:cs="Tahoma"/>
          <w:bCs/>
          <w:sz w:val="32"/>
          <w:szCs w:val="32"/>
        </w:rPr>
        <w:t xml:space="preserve"> </w:t>
      </w:r>
      <w:r w:rsidRPr="00910FEC">
        <w:rPr>
          <w:rFonts w:ascii="Arial Narrow" w:hAnsi="Arial Narrow" w:cs="Tahoma"/>
          <w:bCs/>
          <w:sz w:val="32"/>
          <w:szCs w:val="32"/>
        </w:rPr>
        <w:t xml:space="preserve"> </w:t>
      </w:r>
      <w:r w:rsidR="00042183" w:rsidRPr="00910FEC">
        <w:rPr>
          <w:rFonts w:ascii="Arial Narrow" w:hAnsi="Arial Narrow" w:cs="Tahoma"/>
          <w:bCs/>
          <w:sz w:val="32"/>
          <w:szCs w:val="32"/>
        </w:rPr>
        <w:t>pristupite konzultacijama</w:t>
      </w:r>
      <w:r w:rsidRPr="00910FEC">
        <w:rPr>
          <w:rFonts w:ascii="Arial Narrow" w:hAnsi="Arial Narrow" w:cs="Tahoma"/>
          <w:bCs/>
          <w:sz w:val="32"/>
          <w:szCs w:val="32"/>
        </w:rPr>
        <w:t xml:space="preserve"> </w:t>
      </w:r>
      <w:r w:rsidRPr="00910FEC">
        <w:rPr>
          <w:rFonts w:ascii="Arial Narrow" w:hAnsi="Arial Narrow"/>
          <w:sz w:val="32"/>
          <w:szCs w:val="32"/>
        </w:rPr>
        <w:t>u SD ''</w:t>
      </w:r>
      <w:proofErr w:type="spellStart"/>
      <w:r w:rsidRPr="00910FEC">
        <w:rPr>
          <w:rFonts w:ascii="Arial Narrow" w:hAnsi="Arial Narrow"/>
          <w:sz w:val="32"/>
          <w:szCs w:val="32"/>
        </w:rPr>
        <w:t>Martinovka</w:t>
      </w:r>
      <w:proofErr w:type="spellEnd"/>
      <w:r w:rsidRPr="00910FEC">
        <w:rPr>
          <w:rFonts w:ascii="Arial Narrow" w:hAnsi="Arial Narrow"/>
          <w:sz w:val="32"/>
          <w:szCs w:val="32"/>
        </w:rPr>
        <w:t>''</w:t>
      </w:r>
      <w:r w:rsidR="003115C2" w:rsidRPr="00910FEC">
        <w:rPr>
          <w:rFonts w:ascii="Arial Narrow" w:hAnsi="Arial Narrow"/>
          <w:sz w:val="32"/>
          <w:szCs w:val="32"/>
        </w:rPr>
        <w:t>,</w:t>
      </w:r>
      <w:r w:rsidR="003115C2" w:rsidRPr="00910FEC">
        <w:rPr>
          <w:rFonts w:ascii="Arial Narrow" w:hAnsi="Arial Narrow" w:cs="Tahoma"/>
          <w:bCs/>
          <w:sz w:val="32"/>
          <w:szCs w:val="32"/>
        </w:rPr>
        <w:t xml:space="preserve"> </w:t>
      </w:r>
      <w:proofErr w:type="spellStart"/>
      <w:r w:rsidR="003115C2" w:rsidRPr="00910FEC">
        <w:rPr>
          <w:rFonts w:ascii="Arial Narrow" w:hAnsi="Arial Narrow"/>
          <w:sz w:val="32"/>
          <w:szCs w:val="32"/>
        </w:rPr>
        <w:t>Miramarska</w:t>
      </w:r>
      <w:proofErr w:type="spellEnd"/>
      <w:r w:rsidR="003115C2" w:rsidRPr="00910FEC">
        <w:rPr>
          <w:rFonts w:ascii="Arial Narrow" w:hAnsi="Arial Narrow"/>
          <w:sz w:val="32"/>
          <w:szCs w:val="32"/>
        </w:rPr>
        <w:t xml:space="preserve"> </w:t>
      </w:r>
      <w:proofErr w:type="spellStart"/>
      <w:r w:rsidR="003115C2" w:rsidRPr="00910FEC">
        <w:rPr>
          <w:rFonts w:ascii="Arial Narrow" w:hAnsi="Arial Narrow"/>
          <w:sz w:val="32"/>
          <w:szCs w:val="32"/>
        </w:rPr>
        <w:t>bb</w:t>
      </w:r>
      <w:proofErr w:type="spellEnd"/>
      <w:r w:rsidR="003115C2" w:rsidRPr="00910FEC">
        <w:rPr>
          <w:rFonts w:ascii="Arial Narrow" w:hAnsi="Arial Narrow"/>
          <w:sz w:val="32"/>
          <w:szCs w:val="32"/>
        </w:rPr>
        <w:t>, kabinet br.7</w:t>
      </w:r>
      <w:r w:rsidRPr="00910FEC">
        <w:rPr>
          <w:rFonts w:ascii="Arial Narrow" w:hAnsi="Arial Narrow"/>
          <w:sz w:val="32"/>
          <w:szCs w:val="32"/>
        </w:rPr>
        <w:t xml:space="preserve"> </w:t>
      </w:r>
    </w:p>
    <w:p w:rsidR="00675285" w:rsidRPr="00910FEC" w:rsidRDefault="00675285" w:rsidP="0067528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Arial Narrow" w:hAnsi="Arial Narrow" w:cs="Arial"/>
          <w:bCs/>
          <w:color w:val="00B050"/>
          <w:sz w:val="32"/>
          <w:szCs w:val="32"/>
        </w:rPr>
      </w:pPr>
      <w:r w:rsidRPr="00910FEC">
        <w:rPr>
          <w:rFonts w:ascii="Arial Narrow" w:hAnsi="Arial Narrow"/>
          <w:color w:val="00B050"/>
          <w:sz w:val="32"/>
          <w:szCs w:val="32"/>
          <w:shd w:val="clear" w:color="auto" w:fill="FFFFFF"/>
        </w:rPr>
        <w:t xml:space="preserve">        </w:t>
      </w:r>
      <w:r w:rsidRPr="00910FEC">
        <w:rPr>
          <w:rFonts w:ascii="Arial Narrow" w:hAnsi="Arial Narrow"/>
          <w:color w:val="00B050"/>
          <w:sz w:val="32"/>
          <w:szCs w:val="32"/>
          <w:shd w:val="clear" w:color="auto" w:fill="FFFFFF"/>
        </w:rPr>
        <w:tab/>
      </w:r>
      <w:r w:rsidRPr="00910FEC">
        <w:rPr>
          <w:rFonts w:ascii="Arial Narrow" w:hAnsi="Arial Narrow"/>
          <w:color w:val="00B050"/>
          <w:sz w:val="32"/>
          <w:szCs w:val="32"/>
          <w:shd w:val="clear" w:color="auto" w:fill="FFFFFF"/>
        </w:rPr>
        <w:tab/>
      </w:r>
      <w:r w:rsidRPr="00910FEC">
        <w:rPr>
          <w:rFonts w:ascii="Arial Narrow" w:hAnsi="Arial Narrow"/>
          <w:color w:val="00B050"/>
          <w:sz w:val="32"/>
          <w:szCs w:val="32"/>
          <w:shd w:val="clear" w:color="auto" w:fill="FFFFFF"/>
        </w:rPr>
        <w:tab/>
        <w:t xml:space="preserve">       →</w:t>
      </w:r>
      <w:r w:rsidRPr="00910FEC">
        <w:rPr>
          <w:rFonts w:ascii="Arial Narrow" w:hAnsi="Arial Narrow" w:cs="Arial"/>
          <w:bCs/>
          <w:color w:val="00B050"/>
          <w:sz w:val="32"/>
          <w:szCs w:val="32"/>
        </w:rPr>
        <w:t xml:space="preserve"> utorak od 17:00 do 18:00 sati</w:t>
      </w:r>
    </w:p>
    <w:p w:rsidR="00675285" w:rsidRPr="00910FEC" w:rsidRDefault="00675285" w:rsidP="0067528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Arial Narrow" w:hAnsi="Arial Narrow"/>
          <w:color w:val="00B050"/>
          <w:szCs w:val="36"/>
          <w:shd w:val="clear" w:color="auto" w:fill="FFFFFF"/>
        </w:rPr>
      </w:pPr>
    </w:p>
    <w:p w:rsidR="00675285" w:rsidRPr="00910FEC" w:rsidRDefault="00675285" w:rsidP="0067528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Arial Narrow" w:hAnsi="Arial Narrow"/>
          <w:color w:val="00B050"/>
          <w:sz w:val="2"/>
          <w:szCs w:val="36"/>
          <w:shd w:val="clear" w:color="auto" w:fill="FFFFFF"/>
        </w:rPr>
      </w:pPr>
    </w:p>
    <w:p w:rsidR="00EB326A" w:rsidRDefault="00675285" w:rsidP="00EB326A">
      <w:pPr>
        <w:spacing w:after="0" w:line="240" w:lineRule="auto"/>
        <w:ind w:left="86"/>
        <w:jc w:val="both"/>
        <w:rPr>
          <w:rFonts w:ascii="Arial Narrow" w:hAnsi="Arial Narrow" w:cs="Tahoma"/>
          <w:b/>
          <w:bCs/>
          <w:color w:val="FF0000"/>
          <w:sz w:val="36"/>
          <w:szCs w:val="36"/>
        </w:rPr>
      </w:pPr>
      <w:r w:rsidRPr="00910FEC">
        <w:rPr>
          <w:rFonts w:ascii="Arial Narrow" w:hAnsi="Arial Narrow" w:cs="Tahoma"/>
          <w:b/>
          <w:bCs/>
          <w:color w:val="00B050"/>
          <w:sz w:val="36"/>
          <w:szCs w:val="36"/>
        </w:rPr>
        <w:t xml:space="preserve">Napomena: </w:t>
      </w:r>
      <w:r w:rsidRPr="00910FEC">
        <w:rPr>
          <w:rFonts w:ascii="Arial Narrow" w:hAnsi="Arial Narrow" w:cs="Tahoma"/>
          <w:b/>
          <w:bCs/>
          <w:color w:val="FF0000"/>
          <w:sz w:val="36"/>
          <w:szCs w:val="36"/>
        </w:rPr>
        <w:t>ne odgovaram e-mailom na informacije koje su</w:t>
      </w:r>
      <w:r w:rsidR="00042183" w:rsidRPr="00910FEC">
        <w:rPr>
          <w:rFonts w:ascii="Arial Narrow" w:hAnsi="Arial Narrow" w:cs="Tahoma"/>
          <w:b/>
          <w:bCs/>
          <w:color w:val="FF0000"/>
          <w:sz w:val="36"/>
          <w:szCs w:val="36"/>
        </w:rPr>
        <w:t xml:space="preserve"> </w:t>
      </w:r>
      <w:r w:rsidRPr="00910FEC">
        <w:rPr>
          <w:rFonts w:ascii="Arial Narrow" w:hAnsi="Arial Narrow" w:cs="Tahoma"/>
          <w:b/>
          <w:bCs/>
          <w:color w:val="FF0000"/>
          <w:sz w:val="36"/>
          <w:szCs w:val="36"/>
        </w:rPr>
        <w:t xml:space="preserve">objavljene na </w:t>
      </w:r>
      <w:r w:rsidR="00042183" w:rsidRPr="00910FEC">
        <w:rPr>
          <w:rFonts w:ascii="Arial Narrow" w:hAnsi="Arial Narrow" w:cs="Tahoma"/>
          <w:b/>
          <w:bCs/>
          <w:color w:val="FF0000"/>
          <w:sz w:val="36"/>
          <w:szCs w:val="36"/>
        </w:rPr>
        <w:tab/>
      </w:r>
      <w:r w:rsidR="00042183" w:rsidRPr="00910FEC">
        <w:rPr>
          <w:rFonts w:ascii="Arial Narrow" w:hAnsi="Arial Narrow" w:cs="Tahoma"/>
          <w:b/>
          <w:bCs/>
          <w:color w:val="FF0000"/>
          <w:sz w:val="36"/>
          <w:szCs w:val="36"/>
        </w:rPr>
        <w:tab/>
        <w:t xml:space="preserve">    </w:t>
      </w:r>
      <w:r w:rsidRPr="00910FEC">
        <w:rPr>
          <w:rFonts w:ascii="Arial Narrow" w:hAnsi="Arial Narrow" w:cs="Tahoma"/>
          <w:b/>
          <w:bCs/>
          <w:color w:val="FF0000"/>
          <w:sz w:val="36"/>
          <w:szCs w:val="36"/>
        </w:rPr>
        <w:t>web</w:t>
      </w:r>
      <w:r w:rsidR="00C53B6C" w:rsidRPr="00910FEC">
        <w:rPr>
          <w:rFonts w:ascii="Arial Narrow" w:hAnsi="Arial Narrow" w:cs="Tahoma"/>
          <w:b/>
          <w:bCs/>
          <w:color w:val="FF0000"/>
          <w:sz w:val="36"/>
          <w:szCs w:val="36"/>
        </w:rPr>
        <w:t xml:space="preserve">u, </w:t>
      </w:r>
      <w:proofErr w:type="spellStart"/>
      <w:r w:rsidR="00C53B6C" w:rsidRPr="00910FEC">
        <w:rPr>
          <w:rFonts w:ascii="Arial Narrow" w:hAnsi="Arial Narrow" w:cs="Tahoma"/>
          <w:b/>
          <w:bCs/>
          <w:color w:val="FF0000"/>
          <w:sz w:val="36"/>
          <w:szCs w:val="36"/>
        </w:rPr>
        <w:t>facebooku</w:t>
      </w:r>
      <w:proofErr w:type="spellEnd"/>
      <w:r w:rsidR="00042183" w:rsidRPr="00910FEC">
        <w:rPr>
          <w:rFonts w:ascii="Arial Narrow" w:hAnsi="Arial Narrow" w:cs="Tahoma"/>
          <w:b/>
          <w:bCs/>
          <w:color w:val="FF0000"/>
          <w:sz w:val="36"/>
          <w:szCs w:val="36"/>
        </w:rPr>
        <w:t xml:space="preserve"> Katedre i osobnoj stranici</w:t>
      </w:r>
      <w:r w:rsidRPr="00910FEC">
        <w:rPr>
          <w:rFonts w:ascii="Arial Narrow" w:hAnsi="Arial Narrow" w:cs="Tahoma"/>
          <w:b/>
          <w:bCs/>
          <w:color w:val="FF0000"/>
          <w:sz w:val="36"/>
          <w:szCs w:val="36"/>
        </w:rPr>
        <w:t>!</w:t>
      </w:r>
    </w:p>
    <w:p w:rsidR="002655B6" w:rsidRPr="00910FEC" w:rsidRDefault="002655B6" w:rsidP="00EB326A">
      <w:pPr>
        <w:spacing w:after="0" w:line="240" w:lineRule="auto"/>
        <w:ind w:left="86"/>
        <w:jc w:val="both"/>
        <w:rPr>
          <w:rFonts w:ascii="Arial Narrow" w:hAnsi="Arial Narrow" w:cs="Tahoma"/>
          <w:b/>
          <w:bCs/>
          <w:color w:val="FF0000"/>
          <w:sz w:val="36"/>
          <w:szCs w:val="36"/>
        </w:rPr>
      </w:pPr>
    </w:p>
    <w:p w:rsidR="00EB326A" w:rsidRPr="00910FEC" w:rsidRDefault="00EB326A" w:rsidP="00EB326A">
      <w:pPr>
        <w:spacing w:after="0" w:line="240" w:lineRule="auto"/>
        <w:ind w:left="86"/>
        <w:jc w:val="both"/>
        <w:rPr>
          <w:rFonts w:ascii="Arial Narrow" w:hAnsi="Arial Narrow" w:cs="Tahoma"/>
          <w:b/>
          <w:bCs/>
          <w:color w:val="FF0000"/>
          <w:sz w:val="36"/>
          <w:szCs w:val="36"/>
        </w:rPr>
      </w:pPr>
    </w:p>
    <w:p w:rsidR="003F2E12" w:rsidRPr="00910FEC" w:rsidRDefault="003F2E12" w:rsidP="003F2E12">
      <w:pPr>
        <w:rPr>
          <w:rFonts w:ascii="Arial Narrow" w:hAnsi="Arial Narrow" w:cs="Tahoma"/>
          <w:b/>
          <w:color w:val="00B050"/>
          <w:sz w:val="34"/>
          <w:szCs w:val="34"/>
        </w:rPr>
      </w:pPr>
      <w:r w:rsidRPr="00910FEC">
        <w:rPr>
          <w:rFonts w:ascii="Arial Narrow" w:hAnsi="Arial Narrow" w:cs="Tahoma"/>
          <w:b/>
          <w:color w:val="00B050"/>
          <w:sz w:val="34"/>
          <w:szCs w:val="34"/>
        </w:rPr>
        <w:t>KAKO SE UKLJUČITI U NASTAVU TJELESNE I ZDRAVSTVENE KULTURE -</w:t>
      </w:r>
      <w:r w:rsidRPr="00910FEC">
        <w:rPr>
          <w:rFonts w:ascii="Arial Narrow" w:hAnsi="Arial Narrow" w:cs="Tahoma"/>
          <w:color w:val="00B050"/>
          <w:sz w:val="34"/>
          <w:szCs w:val="34"/>
        </w:rPr>
        <w:t>TZK</w:t>
      </w:r>
    </w:p>
    <w:p w:rsidR="00042183" w:rsidRPr="00910FEC" w:rsidRDefault="00042183" w:rsidP="00042183">
      <w:pPr>
        <w:rPr>
          <w:rFonts w:ascii="Arial Narrow" w:hAnsi="Arial Narrow"/>
          <w:b/>
          <w:bCs/>
          <w:color w:val="00B050"/>
          <w:sz w:val="6"/>
          <w:szCs w:val="36"/>
        </w:rPr>
      </w:pPr>
    </w:p>
    <w:p w:rsidR="00042183" w:rsidRPr="002655B6" w:rsidRDefault="00042183" w:rsidP="00042183">
      <w:pPr>
        <w:pStyle w:val="ListParagraph"/>
        <w:widowControl w:val="0"/>
        <w:numPr>
          <w:ilvl w:val="0"/>
          <w:numId w:val="33"/>
        </w:numPr>
        <w:adjustRightInd w:val="0"/>
        <w:spacing w:after="200" w:line="276" w:lineRule="auto"/>
        <w:rPr>
          <w:rFonts w:ascii="Arial Narrow" w:hAnsi="Arial Narrow" w:cs="Tahoma"/>
          <w:sz w:val="32"/>
          <w:szCs w:val="32"/>
        </w:rPr>
      </w:pPr>
      <w:r w:rsidRPr="002655B6">
        <w:rPr>
          <w:rFonts w:ascii="Arial Narrow" w:hAnsi="Arial Narrow"/>
          <w:color w:val="00B050"/>
          <w:sz w:val="32"/>
          <w:szCs w:val="32"/>
        </w:rPr>
        <w:t>Prijava</w:t>
      </w:r>
      <w:r w:rsidRPr="002655B6">
        <w:rPr>
          <w:rFonts w:ascii="Arial Narrow" w:hAnsi="Arial Narrow"/>
          <w:sz w:val="32"/>
          <w:szCs w:val="32"/>
        </w:rPr>
        <w:t xml:space="preserve"> na kolegij TZK, odabir kineziološke aktivnosti (KA), te naznaka o vrsti nastavne prilagodbe (za SSI i sportske, prijepis potpisa) vrši se isključivo </w:t>
      </w:r>
      <w:r w:rsidRPr="002655B6">
        <w:rPr>
          <w:rFonts w:ascii="Arial Narrow" w:hAnsi="Arial Narrow"/>
          <w:b/>
          <w:sz w:val="32"/>
          <w:szCs w:val="32"/>
        </w:rPr>
        <w:t>elektronskim putem</w:t>
      </w:r>
      <w:r w:rsidRPr="002655B6">
        <w:rPr>
          <w:rFonts w:ascii="Arial Narrow" w:hAnsi="Arial Narrow"/>
          <w:sz w:val="32"/>
          <w:szCs w:val="32"/>
        </w:rPr>
        <w:t xml:space="preserve"> korištenjem sustava OMEGA i unosa vašeg </w:t>
      </w:r>
      <w:proofErr w:type="spellStart"/>
      <w:r w:rsidRPr="002655B6">
        <w:rPr>
          <w:rFonts w:ascii="Arial Narrow" w:hAnsi="Arial Narrow"/>
          <w:sz w:val="32"/>
          <w:szCs w:val="32"/>
        </w:rPr>
        <w:t>AAI@EduHr</w:t>
      </w:r>
      <w:proofErr w:type="spellEnd"/>
      <w:r w:rsidRPr="002655B6">
        <w:rPr>
          <w:rFonts w:ascii="Arial Narrow" w:hAnsi="Arial Narrow"/>
          <w:sz w:val="32"/>
          <w:szCs w:val="32"/>
        </w:rPr>
        <w:t xml:space="preserve"> računa</w:t>
      </w:r>
    </w:p>
    <w:p w:rsidR="00D35266" w:rsidRPr="002655B6" w:rsidRDefault="00D35266" w:rsidP="00D35266">
      <w:pPr>
        <w:pStyle w:val="ListParagraph"/>
        <w:widowControl w:val="0"/>
        <w:numPr>
          <w:ilvl w:val="0"/>
          <w:numId w:val="33"/>
        </w:numPr>
        <w:adjustRightInd w:val="0"/>
        <w:spacing w:after="200" w:line="276" w:lineRule="auto"/>
        <w:rPr>
          <w:rFonts w:ascii="Arial Narrow" w:eastAsia="Calibri" w:hAnsi="Arial Narrow"/>
          <w:sz w:val="32"/>
          <w:szCs w:val="32"/>
          <w:lang w:eastAsia="en-US"/>
        </w:rPr>
      </w:pPr>
      <w:r w:rsidRPr="002655B6">
        <w:rPr>
          <w:rFonts w:ascii="Arial Narrow" w:eastAsia="Calibri" w:hAnsi="Arial Narrow"/>
          <w:sz w:val="32"/>
          <w:szCs w:val="32"/>
          <w:lang w:eastAsia="en-US"/>
        </w:rPr>
        <w:t>Valja</w:t>
      </w:r>
      <w:r w:rsidRPr="002655B6">
        <w:rPr>
          <w:rFonts w:ascii="Arial Narrow" w:eastAsia="Calibri" w:hAnsi="Arial Narrow"/>
          <w:color w:val="FF0000"/>
          <w:sz w:val="32"/>
          <w:szCs w:val="32"/>
          <w:lang w:eastAsia="en-US"/>
        </w:rPr>
        <w:t xml:space="preserve"> </w:t>
      </w:r>
      <w:r w:rsidRPr="002655B6">
        <w:rPr>
          <w:rFonts w:ascii="Arial Narrow" w:eastAsia="Calibri" w:hAnsi="Arial Narrow"/>
          <w:color w:val="00B050"/>
          <w:sz w:val="32"/>
          <w:szCs w:val="32"/>
          <w:lang w:eastAsia="en-US"/>
        </w:rPr>
        <w:t>odabrati samo jednu</w:t>
      </w:r>
      <w:r w:rsidRPr="002655B6">
        <w:rPr>
          <w:rFonts w:ascii="Arial Narrow" w:eastAsia="Calibri" w:hAnsi="Arial Narrow"/>
          <w:sz w:val="32"/>
          <w:szCs w:val="32"/>
          <w:lang w:eastAsia="en-US"/>
        </w:rPr>
        <w:t xml:space="preserve"> (KA) = </w:t>
      </w:r>
      <w:r w:rsidRPr="002655B6">
        <w:rPr>
          <w:rFonts w:ascii="Arial Narrow" w:eastAsia="Calibri" w:hAnsi="Arial Narrow"/>
          <w:i/>
          <w:color w:val="00B050"/>
          <w:sz w:val="32"/>
          <w:szCs w:val="32"/>
          <w:lang w:eastAsia="en-US"/>
        </w:rPr>
        <w:t>sport</w:t>
      </w:r>
      <w:r w:rsidRPr="002655B6">
        <w:rPr>
          <w:rFonts w:ascii="Arial Narrow" w:eastAsia="Calibri" w:hAnsi="Arial Narrow"/>
          <w:sz w:val="32"/>
          <w:szCs w:val="32"/>
          <w:lang w:eastAsia="en-US"/>
        </w:rPr>
        <w:t xml:space="preserve">, koji ćete </w:t>
      </w:r>
      <w:r w:rsidRPr="002655B6">
        <w:rPr>
          <w:rFonts w:ascii="Arial Narrow" w:eastAsia="Calibri" w:hAnsi="Arial Narrow"/>
          <w:color w:val="00B050"/>
          <w:sz w:val="32"/>
          <w:szCs w:val="32"/>
          <w:lang w:eastAsia="en-US"/>
        </w:rPr>
        <w:t>jednom tjedno</w:t>
      </w:r>
      <w:r w:rsidRPr="002655B6">
        <w:rPr>
          <w:rFonts w:ascii="Arial Narrow" w:eastAsia="Calibri" w:hAnsi="Arial Narrow"/>
          <w:sz w:val="32"/>
          <w:szCs w:val="32"/>
          <w:lang w:eastAsia="en-US"/>
        </w:rPr>
        <w:t xml:space="preserve"> pohađati, a da nije u koliziji s rasporedom Vaših drugih nastavnih obaveza na fakultetu</w:t>
      </w:r>
    </w:p>
    <w:p w:rsidR="00D35266" w:rsidRPr="002655B6" w:rsidRDefault="00D35266" w:rsidP="00D35266">
      <w:pPr>
        <w:pStyle w:val="ListParagraph"/>
        <w:widowControl w:val="0"/>
        <w:numPr>
          <w:ilvl w:val="0"/>
          <w:numId w:val="33"/>
        </w:numPr>
        <w:adjustRightInd w:val="0"/>
        <w:spacing w:after="200" w:line="276" w:lineRule="auto"/>
        <w:rPr>
          <w:rFonts w:ascii="Arial Narrow" w:eastAsia="Calibri" w:hAnsi="Arial Narrow"/>
          <w:sz w:val="32"/>
          <w:szCs w:val="32"/>
          <w:lang w:eastAsia="en-US"/>
        </w:rPr>
      </w:pPr>
      <w:r w:rsidRPr="002655B6">
        <w:rPr>
          <w:rFonts w:ascii="Arial Narrow" w:hAnsi="Arial Narrow"/>
          <w:color w:val="00B050"/>
          <w:sz w:val="32"/>
          <w:szCs w:val="32"/>
        </w:rPr>
        <w:t>Grupe</w:t>
      </w:r>
      <w:r w:rsidRPr="002655B6">
        <w:rPr>
          <w:rFonts w:ascii="Arial Narrow" w:hAnsi="Arial Narrow"/>
          <w:sz w:val="32"/>
          <w:szCs w:val="32"/>
        </w:rPr>
        <w:t xml:space="preserve"> su brojčano </w:t>
      </w:r>
      <w:r w:rsidRPr="002655B6">
        <w:rPr>
          <w:rFonts w:ascii="Arial Narrow" w:hAnsi="Arial Narrow"/>
          <w:color w:val="00B050"/>
          <w:sz w:val="32"/>
          <w:szCs w:val="32"/>
        </w:rPr>
        <w:t>limitirane (KVOTE)</w:t>
      </w:r>
      <w:r w:rsidRPr="002655B6">
        <w:rPr>
          <w:rFonts w:ascii="Arial Narrow" w:hAnsi="Arial Narrow"/>
          <w:sz w:val="32"/>
          <w:szCs w:val="32"/>
        </w:rPr>
        <w:t>, ovisno o specifičnosti KA</w:t>
      </w:r>
    </w:p>
    <w:p w:rsidR="00D35266" w:rsidRPr="002655B6" w:rsidRDefault="00D35266" w:rsidP="00D35266">
      <w:pPr>
        <w:pStyle w:val="ListParagraph"/>
        <w:widowControl w:val="0"/>
        <w:numPr>
          <w:ilvl w:val="0"/>
          <w:numId w:val="33"/>
        </w:numPr>
        <w:adjustRightInd w:val="0"/>
        <w:spacing w:after="200" w:line="276" w:lineRule="auto"/>
        <w:rPr>
          <w:rFonts w:ascii="Arial Narrow" w:hAnsi="Arial Narrow" w:cs="Tahoma"/>
          <w:sz w:val="32"/>
          <w:szCs w:val="32"/>
        </w:rPr>
      </w:pPr>
      <w:r w:rsidRPr="002655B6">
        <w:rPr>
          <w:rFonts w:ascii="Arial Narrow" w:hAnsi="Arial Narrow"/>
          <w:sz w:val="32"/>
          <w:szCs w:val="32"/>
        </w:rPr>
        <w:t xml:space="preserve">Potrebno je doći na prvi nastavni termin određene KA (prema rasporedu i mjestu održavanja) </w:t>
      </w:r>
    </w:p>
    <w:p w:rsidR="00D35266" w:rsidRPr="002655B6" w:rsidRDefault="00D35266" w:rsidP="00D35266">
      <w:pPr>
        <w:pStyle w:val="ListParagraph"/>
        <w:widowControl w:val="0"/>
        <w:numPr>
          <w:ilvl w:val="0"/>
          <w:numId w:val="33"/>
        </w:numPr>
        <w:adjustRightInd w:val="0"/>
        <w:spacing w:after="200" w:line="276" w:lineRule="auto"/>
        <w:rPr>
          <w:rFonts w:ascii="Arial Narrow" w:hAnsi="Arial Narrow" w:cs="Tahoma"/>
          <w:sz w:val="32"/>
          <w:szCs w:val="32"/>
        </w:rPr>
      </w:pPr>
      <w:r w:rsidRPr="002655B6">
        <w:rPr>
          <w:rFonts w:ascii="Arial Narrow" w:hAnsi="Arial Narrow"/>
          <w:sz w:val="32"/>
          <w:szCs w:val="32"/>
        </w:rPr>
        <w:t xml:space="preserve">Već na prvi nastavni termin </w:t>
      </w:r>
      <w:r w:rsidRPr="002655B6">
        <w:rPr>
          <w:rFonts w:ascii="Arial Narrow" w:hAnsi="Arial Narrow"/>
          <w:color w:val="00B050"/>
          <w:sz w:val="32"/>
          <w:szCs w:val="32"/>
        </w:rPr>
        <w:t>obavezno je ponijeti odgovarajuću sportsku opremu</w:t>
      </w:r>
      <w:r w:rsidRPr="002655B6">
        <w:rPr>
          <w:rFonts w:ascii="Arial Narrow" w:hAnsi="Arial Narrow"/>
          <w:sz w:val="32"/>
          <w:szCs w:val="32"/>
        </w:rPr>
        <w:t xml:space="preserve"> </w:t>
      </w:r>
    </w:p>
    <w:p w:rsidR="00D35266" w:rsidRPr="002655B6" w:rsidRDefault="00D35266" w:rsidP="00D35266">
      <w:pPr>
        <w:pStyle w:val="ListParagraph"/>
        <w:widowControl w:val="0"/>
        <w:numPr>
          <w:ilvl w:val="0"/>
          <w:numId w:val="33"/>
        </w:numPr>
        <w:adjustRightInd w:val="0"/>
        <w:spacing w:after="200" w:line="276" w:lineRule="auto"/>
        <w:rPr>
          <w:rFonts w:ascii="Arial Narrow" w:hAnsi="Arial Narrow" w:cs="Tahoma"/>
          <w:sz w:val="32"/>
          <w:szCs w:val="32"/>
        </w:rPr>
      </w:pPr>
      <w:r w:rsidRPr="002655B6">
        <w:rPr>
          <w:rFonts w:ascii="Arial Narrow" w:hAnsi="Arial Narrow"/>
          <w:sz w:val="32"/>
          <w:szCs w:val="32"/>
        </w:rPr>
        <w:t>Odabir KA ovisi o vašem interesu i mogućnostima, predznanje nije potrebno</w:t>
      </w:r>
      <w:r w:rsidRPr="002655B6">
        <w:rPr>
          <w:rFonts w:ascii="Arial Narrow" w:hAnsi="Arial Narrow"/>
          <w:sz w:val="32"/>
          <w:szCs w:val="32"/>
          <w:lang w:val="en-US" w:eastAsia="en-US"/>
        </w:rPr>
        <w:t xml:space="preserve"> </w:t>
      </w:r>
    </w:p>
    <w:p w:rsidR="002655B6" w:rsidRPr="002655B6" w:rsidRDefault="002655B6" w:rsidP="002655B6">
      <w:pPr>
        <w:widowControl w:val="0"/>
        <w:adjustRightInd w:val="0"/>
        <w:rPr>
          <w:rFonts w:ascii="Arial Narrow" w:hAnsi="Arial Narrow" w:cs="Tahoma"/>
          <w:sz w:val="32"/>
          <w:szCs w:val="32"/>
        </w:rPr>
      </w:pPr>
    </w:p>
    <w:p w:rsidR="00D35266" w:rsidRPr="002655B6" w:rsidRDefault="00D35266" w:rsidP="00D35266">
      <w:pPr>
        <w:pStyle w:val="ListParagraph"/>
        <w:numPr>
          <w:ilvl w:val="0"/>
          <w:numId w:val="33"/>
        </w:numPr>
        <w:spacing w:after="200" w:line="276" w:lineRule="auto"/>
        <w:rPr>
          <w:rFonts w:ascii="Arial Narrow" w:hAnsi="Arial Narrow"/>
          <w:sz w:val="32"/>
          <w:szCs w:val="32"/>
        </w:rPr>
      </w:pPr>
      <w:r w:rsidRPr="002655B6">
        <w:rPr>
          <w:rFonts w:ascii="Arial Narrow" w:hAnsi="Arial Narrow"/>
          <w:sz w:val="32"/>
          <w:szCs w:val="32"/>
        </w:rPr>
        <w:t xml:space="preserve">KA koju odaberete, </w:t>
      </w:r>
      <w:r w:rsidRPr="002655B6">
        <w:rPr>
          <w:rFonts w:ascii="Arial Narrow" w:hAnsi="Arial Narrow"/>
          <w:color w:val="00B050"/>
          <w:sz w:val="32"/>
          <w:szCs w:val="32"/>
        </w:rPr>
        <w:t>pohađate cijeli semestar</w:t>
      </w:r>
      <w:r w:rsidRPr="002655B6">
        <w:rPr>
          <w:rFonts w:ascii="Arial Narrow" w:hAnsi="Arial Narrow"/>
          <w:sz w:val="32"/>
          <w:szCs w:val="32"/>
        </w:rPr>
        <w:t>. Promjena KA moguća je u sljedećem semestru, a tijekom semestra, isključivo, u dogovoru s predmetnim nastavnikom</w:t>
      </w:r>
    </w:p>
    <w:p w:rsidR="00D35266" w:rsidRPr="002655B6" w:rsidRDefault="00D35266" w:rsidP="00D35266">
      <w:pPr>
        <w:pStyle w:val="ListParagraph"/>
        <w:numPr>
          <w:ilvl w:val="0"/>
          <w:numId w:val="33"/>
        </w:numPr>
        <w:rPr>
          <w:rFonts w:ascii="Arial Narrow" w:hAnsi="Arial Narrow" w:cs="Tahoma"/>
          <w:bCs/>
          <w:color w:val="FF0000"/>
          <w:sz w:val="32"/>
          <w:szCs w:val="32"/>
        </w:rPr>
      </w:pPr>
      <w:r w:rsidRPr="002655B6">
        <w:rPr>
          <w:rFonts w:ascii="Arial Narrow" w:hAnsi="Arial Narrow" w:cs="Tahoma"/>
          <w:bCs/>
          <w:sz w:val="32"/>
          <w:szCs w:val="32"/>
        </w:rPr>
        <w:t xml:space="preserve">Nastava je </w:t>
      </w:r>
      <w:r w:rsidRPr="002655B6">
        <w:rPr>
          <w:rFonts w:ascii="Arial Narrow" w:hAnsi="Arial Narrow" w:cs="Tahoma"/>
          <w:bCs/>
          <w:color w:val="00B050"/>
          <w:sz w:val="32"/>
          <w:szCs w:val="32"/>
        </w:rPr>
        <w:t xml:space="preserve">obvezna </w:t>
      </w:r>
      <w:r w:rsidRPr="002655B6">
        <w:rPr>
          <w:rFonts w:ascii="Arial Narrow" w:hAnsi="Arial Narrow" w:cs="Tahoma"/>
          <w:bCs/>
          <w:sz w:val="32"/>
          <w:szCs w:val="32"/>
        </w:rPr>
        <w:t>za</w:t>
      </w:r>
      <w:r w:rsidRPr="002655B6">
        <w:rPr>
          <w:rFonts w:ascii="Arial Narrow" w:hAnsi="Arial Narrow" w:cs="Tahoma"/>
          <w:bCs/>
          <w:color w:val="00B050"/>
          <w:sz w:val="32"/>
          <w:szCs w:val="32"/>
        </w:rPr>
        <w:t xml:space="preserve"> 1. i 2. godinu</w:t>
      </w:r>
      <w:r w:rsidRPr="002655B6">
        <w:rPr>
          <w:rFonts w:ascii="Arial Narrow" w:hAnsi="Arial Narrow" w:cs="Tahoma"/>
          <w:bCs/>
          <w:sz w:val="32"/>
          <w:szCs w:val="32"/>
        </w:rPr>
        <w:t xml:space="preserve"> preddiplomskog studija</w:t>
      </w:r>
    </w:p>
    <w:p w:rsidR="00D35266" w:rsidRPr="002655B6" w:rsidRDefault="00D35266" w:rsidP="00D35266">
      <w:pPr>
        <w:pStyle w:val="ListParagraph"/>
        <w:numPr>
          <w:ilvl w:val="0"/>
          <w:numId w:val="33"/>
        </w:numPr>
        <w:rPr>
          <w:rFonts w:ascii="Arial Narrow" w:hAnsi="Arial Narrow" w:cs="Tahoma"/>
          <w:bCs/>
          <w:sz w:val="32"/>
          <w:szCs w:val="32"/>
        </w:rPr>
      </w:pPr>
      <w:r w:rsidRPr="002655B6">
        <w:rPr>
          <w:rFonts w:ascii="Arial Narrow" w:hAnsi="Arial Narrow" w:cs="Tahoma"/>
          <w:bCs/>
          <w:sz w:val="32"/>
          <w:szCs w:val="32"/>
        </w:rPr>
        <w:t xml:space="preserve">Kolegij TZK </w:t>
      </w:r>
      <w:r w:rsidRPr="002655B6">
        <w:rPr>
          <w:rFonts w:ascii="Arial Narrow" w:hAnsi="Arial Narrow" w:cs="Tahoma"/>
          <w:bCs/>
          <w:color w:val="00B050"/>
          <w:sz w:val="32"/>
          <w:szCs w:val="32"/>
        </w:rPr>
        <w:t>ne nosi bodove</w:t>
      </w:r>
      <w:r w:rsidRPr="002655B6">
        <w:rPr>
          <w:rFonts w:ascii="Arial Narrow" w:hAnsi="Arial Narrow" w:cs="Tahoma"/>
          <w:bCs/>
          <w:sz w:val="32"/>
          <w:szCs w:val="32"/>
        </w:rPr>
        <w:t xml:space="preserve"> po ECTS-u </w:t>
      </w:r>
    </w:p>
    <w:p w:rsidR="00D35266" w:rsidRPr="002655B6" w:rsidRDefault="00D35266" w:rsidP="00D35266">
      <w:pPr>
        <w:pStyle w:val="ListParagraph"/>
        <w:numPr>
          <w:ilvl w:val="0"/>
          <w:numId w:val="33"/>
        </w:numPr>
        <w:rPr>
          <w:rFonts w:ascii="Arial Narrow" w:hAnsi="Arial Narrow" w:cs="Tahoma"/>
          <w:bCs/>
          <w:sz w:val="32"/>
          <w:szCs w:val="32"/>
        </w:rPr>
      </w:pPr>
      <w:r w:rsidRPr="002655B6">
        <w:rPr>
          <w:rFonts w:ascii="Arial Narrow" w:hAnsi="Arial Narrow" w:cs="Tahoma"/>
          <w:bCs/>
          <w:sz w:val="32"/>
          <w:szCs w:val="32"/>
        </w:rPr>
        <w:t>O bilo kakvim problemima</w:t>
      </w:r>
      <w:r w:rsidRPr="002655B6">
        <w:rPr>
          <w:rFonts w:ascii="Arial Narrow" w:hAnsi="Arial Narrow" w:cs="Tahoma"/>
          <w:bCs/>
          <w:color w:val="FF0000"/>
          <w:sz w:val="32"/>
          <w:szCs w:val="32"/>
        </w:rPr>
        <w:t xml:space="preserve">, </w:t>
      </w:r>
      <w:r w:rsidRPr="002655B6">
        <w:rPr>
          <w:rFonts w:ascii="Arial Narrow" w:hAnsi="Arial Narrow" w:cs="Tahoma"/>
          <w:bCs/>
          <w:sz w:val="32"/>
          <w:szCs w:val="32"/>
        </w:rPr>
        <w:t>prije ili tijekom nastave,</w:t>
      </w:r>
      <w:r w:rsidRPr="002655B6">
        <w:rPr>
          <w:rFonts w:ascii="Arial Narrow" w:hAnsi="Arial Narrow" w:cs="Tahoma"/>
          <w:bCs/>
          <w:color w:val="FF0000"/>
          <w:sz w:val="32"/>
          <w:szCs w:val="32"/>
        </w:rPr>
        <w:t xml:space="preserve"> </w:t>
      </w:r>
      <w:r w:rsidRPr="002655B6">
        <w:rPr>
          <w:rFonts w:ascii="Arial Narrow" w:hAnsi="Arial Narrow" w:cs="Tahoma"/>
          <w:bCs/>
          <w:color w:val="00B050"/>
          <w:sz w:val="32"/>
          <w:szCs w:val="32"/>
        </w:rPr>
        <w:t xml:space="preserve">dužni </w:t>
      </w:r>
      <w:r w:rsidRPr="002655B6">
        <w:rPr>
          <w:rFonts w:ascii="Arial Narrow" w:hAnsi="Arial Narrow" w:cs="Tahoma"/>
          <w:bCs/>
          <w:sz w:val="32"/>
          <w:szCs w:val="32"/>
        </w:rPr>
        <w:t xml:space="preserve">ste me obavijestiti          </w:t>
      </w:r>
    </w:p>
    <w:p w:rsidR="00D35266" w:rsidRPr="002655B6" w:rsidRDefault="00D35266" w:rsidP="00D35266">
      <w:pPr>
        <w:pStyle w:val="ListParagraph"/>
        <w:numPr>
          <w:ilvl w:val="0"/>
          <w:numId w:val="33"/>
        </w:numPr>
        <w:rPr>
          <w:rFonts w:ascii="Arial Narrow" w:hAnsi="Arial Narrow" w:cs="Tahoma"/>
          <w:bCs/>
          <w:sz w:val="32"/>
          <w:szCs w:val="32"/>
        </w:rPr>
      </w:pPr>
      <w:r w:rsidRPr="002655B6">
        <w:rPr>
          <w:rFonts w:ascii="Arial Narrow" w:hAnsi="Arial Narrow"/>
          <w:bCs/>
          <w:sz w:val="32"/>
          <w:szCs w:val="32"/>
        </w:rPr>
        <w:t xml:space="preserve">U nastavu TZK </w:t>
      </w:r>
      <w:r w:rsidRPr="002655B6">
        <w:rPr>
          <w:rFonts w:ascii="Arial Narrow" w:hAnsi="Arial Narrow"/>
          <w:b/>
          <w:bCs/>
          <w:color w:val="FF0000"/>
          <w:sz w:val="32"/>
          <w:szCs w:val="32"/>
          <w:u w:val="single"/>
        </w:rPr>
        <w:t>ne možete se uključiti u 3. godini</w:t>
      </w:r>
      <w:r w:rsidRPr="002655B6">
        <w:rPr>
          <w:rFonts w:ascii="Arial Narrow" w:hAnsi="Arial Narrow"/>
          <w:bCs/>
          <w:sz w:val="32"/>
          <w:szCs w:val="32"/>
        </w:rPr>
        <w:t xml:space="preserve"> preddiplomskog studija </w:t>
      </w:r>
    </w:p>
    <w:p w:rsidR="00D35266" w:rsidRPr="002655B6" w:rsidRDefault="00D35266" w:rsidP="002D0E6A">
      <w:pPr>
        <w:pStyle w:val="NoSpacing"/>
        <w:rPr>
          <w:rFonts w:ascii="Arial Narrow" w:hAnsi="Arial Narrow"/>
          <w:b/>
          <w:color w:val="00B050"/>
          <w:sz w:val="32"/>
          <w:szCs w:val="32"/>
        </w:rPr>
      </w:pPr>
    </w:p>
    <w:p w:rsidR="00566F96" w:rsidRPr="00910FEC" w:rsidRDefault="00566F96" w:rsidP="002D0E6A">
      <w:pPr>
        <w:pStyle w:val="NoSpacing"/>
        <w:rPr>
          <w:rFonts w:ascii="Arial Narrow" w:hAnsi="Arial Narrow"/>
          <w:b/>
          <w:color w:val="00B050"/>
          <w:sz w:val="14"/>
          <w:szCs w:val="40"/>
        </w:rPr>
      </w:pPr>
    </w:p>
    <w:p w:rsidR="00910FEC" w:rsidRDefault="00910FEC" w:rsidP="009B2AF4">
      <w:pPr>
        <w:pStyle w:val="ListParagraph"/>
        <w:ind w:left="0"/>
        <w:rPr>
          <w:rFonts w:ascii="Arial Narrow" w:hAnsi="Arial Narrow"/>
          <w:b/>
          <w:color w:val="FF0000"/>
          <w:sz w:val="28"/>
          <w:szCs w:val="28"/>
        </w:rPr>
      </w:pPr>
    </w:p>
    <w:p w:rsidR="009B2AF4" w:rsidRPr="00910FEC" w:rsidRDefault="009B2AF4" w:rsidP="009B2AF4">
      <w:pPr>
        <w:pStyle w:val="ListParagraph"/>
        <w:ind w:left="0"/>
        <w:rPr>
          <w:rFonts w:ascii="Arial Narrow" w:hAnsi="Arial Narrow"/>
          <w:b/>
          <w:color w:val="FF0000"/>
          <w:sz w:val="28"/>
          <w:szCs w:val="28"/>
        </w:rPr>
      </w:pPr>
      <w:r w:rsidRPr="00910FEC">
        <w:rPr>
          <w:rFonts w:ascii="Arial Narrow" w:hAnsi="Arial Narrow"/>
          <w:b/>
          <w:color w:val="FF0000"/>
          <w:sz w:val="28"/>
          <w:szCs w:val="28"/>
        </w:rPr>
        <w:t>VALJA ZNATI:</w:t>
      </w:r>
    </w:p>
    <w:p w:rsidR="009B2AF4" w:rsidRPr="00910FEC" w:rsidRDefault="009B2AF4" w:rsidP="009B2AF4">
      <w:pPr>
        <w:numPr>
          <w:ilvl w:val="0"/>
          <w:numId w:val="4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910FEC">
        <w:rPr>
          <w:rFonts w:ascii="Arial Narrow" w:hAnsi="Arial Narrow"/>
          <w:sz w:val="28"/>
          <w:szCs w:val="28"/>
        </w:rPr>
        <w:t>Bez naljepnice u indeksu, ne može se evidentirati potpis</w:t>
      </w:r>
    </w:p>
    <w:p w:rsidR="009B2AF4" w:rsidRPr="00910FEC" w:rsidRDefault="009B2AF4" w:rsidP="009B2AF4">
      <w:pPr>
        <w:numPr>
          <w:ilvl w:val="0"/>
          <w:numId w:val="42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910FEC">
        <w:rPr>
          <w:rFonts w:ascii="Arial Narrow" w:hAnsi="Arial Narrow"/>
          <w:sz w:val="28"/>
          <w:szCs w:val="28"/>
        </w:rPr>
        <w:t>Pravo na potpis može se ostvariti tek nakon uredno reguliranih obaveza</w:t>
      </w:r>
    </w:p>
    <w:p w:rsidR="009B2AF4" w:rsidRPr="00910FEC" w:rsidRDefault="009B2AF4" w:rsidP="009B2AF4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Arial Narrow" w:hAnsi="Arial Narrow" w:cs="Tahoma"/>
          <w:bCs/>
          <w:sz w:val="28"/>
          <w:szCs w:val="28"/>
        </w:rPr>
      </w:pPr>
      <w:r w:rsidRPr="00910FEC">
        <w:rPr>
          <w:rFonts w:ascii="Arial Narrow" w:hAnsi="Arial Narrow" w:cs="Tahoma"/>
          <w:bCs/>
          <w:sz w:val="28"/>
          <w:szCs w:val="28"/>
        </w:rPr>
        <w:t>KA koju ste odabrali vrijedi cijeli semestar</w:t>
      </w:r>
    </w:p>
    <w:p w:rsidR="009B2AF4" w:rsidRPr="00910FEC" w:rsidRDefault="009B2AF4" w:rsidP="009B2AF4">
      <w:pPr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Arial Narrow" w:hAnsi="Arial Narrow" w:cs="Tahoma"/>
          <w:bCs/>
          <w:sz w:val="28"/>
          <w:szCs w:val="28"/>
        </w:rPr>
      </w:pPr>
      <w:r w:rsidRPr="00910FEC">
        <w:rPr>
          <w:rFonts w:ascii="Arial Narrow" w:hAnsi="Arial Narrow" w:cs="Tahoma"/>
          <w:bCs/>
          <w:sz w:val="28"/>
          <w:szCs w:val="28"/>
        </w:rPr>
        <w:t>Dolasci u termine ostalim nositeljima neće se priznavati</w:t>
      </w:r>
    </w:p>
    <w:p w:rsidR="009B2AF4" w:rsidRPr="00910FEC" w:rsidRDefault="009B2AF4" w:rsidP="009B2AF4">
      <w:pPr>
        <w:spacing w:after="0" w:line="240" w:lineRule="auto"/>
        <w:ind w:left="360"/>
        <w:jc w:val="both"/>
        <w:rPr>
          <w:rFonts w:ascii="Arial Narrow" w:hAnsi="Arial Narrow" w:cs="Tahoma"/>
          <w:bCs/>
          <w:sz w:val="28"/>
          <w:szCs w:val="28"/>
        </w:rPr>
      </w:pPr>
    </w:p>
    <w:p w:rsidR="009B2AF4" w:rsidRPr="00910FEC" w:rsidRDefault="009B2AF4" w:rsidP="009B2AF4">
      <w:pPr>
        <w:spacing w:after="0"/>
        <w:rPr>
          <w:rFonts w:ascii="Arial Narrow" w:hAnsi="Arial Narrow"/>
          <w:b/>
          <w:color w:val="FF0000"/>
          <w:sz w:val="28"/>
          <w:szCs w:val="28"/>
        </w:rPr>
      </w:pPr>
      <w:r w:rsidRPr="00910FEC">
        <w:rPr>
          <w:rFonts w:ascii="Arial Narrow" w:hAnsi="Arial Narrow"/>
          <w:b/>
          <w:color w:val="FF0000"/>
          <w:sz w:val="28"/>
          <w:szCs w:val="28"/>
        </w:rPr>
        <w:t>POSLJEDICE VAŠEG NEZNANJA:</w:t>
      </w:r>
    </w:p>
    <w:p w:rsidR="009B2AF4" w:rsidRPr="00910FEC" w:rsidRDefault="009B2AF4" w:rsidP="009B2AF4">
      <w:pPr>
        <w:pStyle w:val="ListParagraph"/>
        <w:numPr>
          <w:ilvl w:val="0"/>
          <w:numId w:val="42"/>
        </w:numPr>
        <w:rPr>
          <w:rFonts w:ascii="Arial Narrow" w:hAnsi="Arial Narrow"/>
          <w:sz w:val="28"/>
          <w:szCs w:val="28"/>
        </w:rPr>
      </w:pPr>
      <w:r w:rsidRPr="00910FEC">
        <w:rPr>
          <w:rFonts w:ascii="Arial Narrow" w:hAnsi="Arial Narrow"/>
          <w:sz w:val="28"/>
          <w:szCs w:val="28"/>
        </w:rPr>
        <w:t xml:space="preserve">Po završetku semestra </w:t>
      </w:r>
      <w:r w:rsidRPr="00910FEC">
        <w:rPr>
          <w:rFonts w:ascii="Arial Narrow" w:hAnsi="Arial Narrow"/>
          <w:sz w:val="28"/>
          <w:szCs w:val="28"/>
          <w:u w:val="single"/>
        </w:rPr>
        <w:t>NEMA</w:t>
      </w:r>
      <w:r w:rsidRPr="00910FEC">
        <w:rPr>
          <w:rFonts w:ascii="Arial Narrow" w:hAnsi="Arial Narrow"/>
          <w:sz w:val="28"/>
          <w:szCs w:val="28"/>
        </w:rPr>
        <w:t xml:space="preserve"> nadoknada</w:t>
      </w:r>
    </w:p>
    <w:p w:rsidR="009B2AF4" w:rsidRPr="00910FEC" w:rsidRDefault="009B2AF4" w:rsidP="009B2AF4">
      <w:pPr>
        <w:pStyle w:val="ListParagraph"/>
        <w:numPr>
          <w:ilvl w:val="0"/>
          <w:numId w:val="42"/>
        </w:numPr>
        <w:rPr>
          <w:rFonts w:ascii="Arial Narrow" w:hAnsi="Arial Narrow"/>
          <w:sz w:val="28"/>
          <w:szCs w:val="28"/>
        </w:rPr>
      </w:pPr>
      <w:r w:rsidRPr="00910FEC">
        <w:rPr>
          <w:rFonts w:ascii="Arial Narrow" w:hAnsi="Arial Narrow"/>
          <w:sz w:val="28"/>
          <w:szCs w:val="28"/>
        </w:rPr>
        <w:t>Ukoliko se tijekom semestra ne ostvari dovoljan broj dolazaka, odgovarajući semestar kolegija TZK potrebno je iznova upisati</w:t>
      </w:r>
    </w:p>
    <w:p w:rsidR="009B2AF4" w:rsidRPr="00910FEC" w:rsidRDefault="009B2AF4" w:rsidP="009B2AF4">
      <w:pPr>
        <w:pStyle w:val="ListParagraph"/>
        <w:numPr>
          <w:ilvl w:val="0"/>
          <w:numId w:val="42"/>
        </w:numPr>
        <w:rPr>
          <w:rFonts w:ascii="Arial Narrow" w:hAnsi="Arial Narrow"/>
          <w:sz w:val="28"/>
          <w:szCs w:val="28"/>
        </w:rPr>
      </w:pPr>
      <w:r w:rsidRPr="00910FEC">
        <w:rPr>
          <w:rFonts w:ascii="Arial Narrow" w:hAnsi="Arial Narrow"/>
          <w:sz w:val="28"/>
          <w:szCs w:val="28"/>
        </w:rPr>
        <w:t>U posljednjoj trećini semestra nemoguće je kompenzirati nedolaske zabilježene u prve dvije trećine; do 22. 12. 2017. potrebno je ostvariti minimalno 50% dolazaka u semestru</w:t>
      </w:r>
    </w:p>
    <w:p w:rsidR="009B2AF4" w:rsidRDefault="009B2AF4" w:rsidP="009B2AF4">
      <w:pPr>
        <w:jc w:val="center"/>
        <w:rPr>
          <w:rFonts w:ascii="Arial Narrow" w:hAnsi="Arial Narrow" w:cs="Tahoma"/>
          <w:b/>
          <w:color w:val="FF0000"/>
          <w:sz w:val="24"/>
          <w:szCs w:val="40"/>
        </w:rPr>
      </w:pPr>
    </w:p>
    <w:p w:rsidR="002655B6" w:rsidRPr="00910FEC" w:rsidRDefault="002655B6" w:rsidP="009B2AF4">
      <w:pPr>
        <w:jc w:val="center"/>
        <w:rPr>
          <w:rFonts w:ascii="Arial Narrow" w:hAnsi="Arial Narrow" w:cs="Tahoma"/>
          <w:b/>
          <w:color w:val="FF0000"/>
          <w:sz w:val="24"/>
          <w:szCs w:val="40"/>
        </w:rPr>
      </w:pPr>
    </w:p>
    <w:p w:rsidR="00EB326A" w:rsidRPr="00910FEC" w:rsidRDefault="00EB326A" w:rsidP="00EB326A">
      <w:pPr>
        <w:pStyle w:val="NoSpacing"/>
        <w:jc w:val="center"/>
        <w:rPr>
          <w:rFonts w:ascii="Arial Narrow" w:hAnsi="Arial Narrow"/>
          <w:b/>
          <w:color w:val="FF0000"/>
          <w:sz w:val="36"/>
          <w:szCs w:val="36"/>
        </w:rPr>
      </w:pPr>
      <w:r w:rsidRPr="00910FEC">
        <w:rPr>
          <w:rFonts w:ascii="Arial Narrow" w:hAnsi="Arial Narrow"/>
          <w:b/>
          <w:color w:val="00B050"/>
          <w:sz w:val="36"/>
          <w:szCs w:val="36"/>
        </w:rPr>
        <w:t>OBAVE</w:t>
      </w:r>
      <w:r w:rsidR="00042183" w:rsidRPr="00910FEC">
        <w:rPr>
          <w:rFonts w:ascii="Arial Narrow" w:hAnsi="Arial Narrow"/>
          <w:b/>
          <w:color w:val="00B050"/>
          <w:sz w:val="36"/>
          <w:szCs w:val="36"/>
        </w:rPr>
        <w:t>ZNE NASTAVNE PRILAGODBE potrebno je izvršiti najkasnije</w:t>
      </w:r>
      <w:r w:rsidRPr="00910FEC">
        <w:rPr>
          <w:rFonts w:ascii="Arial Narrow" w:hAnsi="Arial Narrow"/>
          <w:b/>
          <w:color w:val="00B050"/>
          <w:sz w:val="36"/>
          <w:szCs w:val="36"/>
        </w:rPr>
        <w:t xml:space="preserve"> do </w:t>
      </w:r>
      <w:r w:rsidRPr="00910FEC">
        <w:rPr>
          <w:rFonts w:ascii="Arial Narrow" w:hAnsi="Arial Narrow"/>
          <w:b/>
          <w:color w:val="FF0000"/>
          <w:sz w:val="36"/>
          <w:szCs w:val="36"/>
          <w:u w:val="single"/>
        </w:rPr>
        <w:t>15. 11. 2017.</w:t>
      </w:r>
    </w:p>
    <w:p w:rsidR="00042183" w:rsidRPr="00910FEC" w:rsidRDefault="00042183" w:rsidP="00042183">
      <w:pPr>
        <w:tabs>
          <w:tab w:val="left" w:pos="720"/>
        </w:tabs>
        <w:ind w:left="720" w:hanging="270"/>
        <w:rPr>
          <w:rFonts w:ascii="Arial Narrow" w:hAnsi="Arial Narrow"/>
          <w:b/>
          <w:sz w:val="32"/>
          <w:szCs w:val="32"/>
        </w:rPr>
      </w:pPr>
      <w:r w:rsidRPr="00910FEC">
        <w:rPr>
          <w:rFonts w:ascii="Arial Narrow" w:hAnsi="Arial Narrow"/>
          <w:b/>
          <w:sz w:val="32"/>
          <w:szCs w:val="32"/>
        </w:rPr>
        <w:t>Informacije o prilagodbi:</w:t>
      </w:r>
    </w:p>
    <w:p w:rsidR="00042183" w:rsidRPr="00910FEC" w:rsidRDefault="00042183" w:rsidP="00042183">
      <w:pPr>
        <w:numPr>
          <w:ilvl w:val="0"/>
          <w:numId w:val="44"/>
        </w:numPr>
        <w:spacing w:after="0" w:line="240" w:lineRule="auto"/>
        <w:rPr>
          <w:rFonts w:ascii="Arial Narrow" w:hAnsi="Arial Narrow"/>
          <w:sz w:val="32"/>
          <w:szCs w:val="32"/>
        </w:rPr>
      </w:pPr>
      <w:r w:rsidRPr="00910FEC">
        <w:rPr>
          <w:rFonts w:ascii="Arial Narrow" w:hAnsi="Arial Narrow"/>
          <w:sz w:val="28"/>
          <w:szCs w:val="28"/>
        </w:rPr>
        <w:t xml:space="preserve">nastavnih obaveza po sportskoj osnovi dostupne su </w:t>
      </w:r>
      <w:hyperlink r:id="rId10" w:history="1">
        <w:r w:rsidRPr="00910FEC">
          <w:rPr>
            <w:rStyle w:val="Hyperlink"/>
            <w:rFonts w:ascii="Arial Narrow" w:hAnsi="Arial Narrow"/>
            <w:sz w:val="32"/>
            <w:szCs w:val="32"/>
          </w:rPr>
          <w:t>ovdje</w:t>
        </w:r>
      </w:hyperlink>
      <w:r w:rsidRPr="00910FEC">
        <w:rPr>
          <w:rFonts w:ascii="Arial Narrow" w:hAnsi="Arial Narrow" w:cs="Segoe UI"/>
          <w:b/>
          <w:color w:val="FF0000"/>
          <w:sz w:val="32"/>
          <w:szCs w:val="32"/>
        </w:rPr>
        <w:t xml:space="preserve"> </w:t>
      </w:r>
    </w:p>
    <w:p w:rsidR="00042183" w:rsidRPr="00910FEC" w:rsidRDefault="00042183" w:rsidP="00042183">
      <w:pPr>
        <w:numPr>
          <w:ilvl w:val="0"/>
          <w:numId w:val="44"/>
        </w:numPr>
        <w:spacing w:after="0" w:line="240" w:lineRule="auto"/>
        <w:rPr>
          <w:rFonts w:ascii="Arial Narrow" w:hAnsi="Arial Narrow"/>
        </w:rPr>
      </w:pPr>
      <w:r w:rsidRPr="00910FEC">
        <w:rPr>
          <w:rFonts w:ascii="Arial Narrow" w:hAnsi="Arial Narrow"/>
          <w:sz w:val="28"/>
          <w:szCs w:val="28"/>
        </w:rPr>
        <w:t>nastavnih obaveza po zdravstvenoj osnovi</w:t>
      </w:r>
      <w:r w:rsidRPr="00910FEC">
        <w:rPr>
          <w:rFonts w:ascii="Arial Narrow" w:hAnsi="Arial Narrow"/>
          <w:b/>
          <w:sz w:val="28"/>
          <w:szCs w:val="28"/>
        </w:rPr>
        <w:t xml:space="preserve"> </w:t>
      </w:r>
      <w:r w:rsidRPr="00910FEC">
        <w:rPr>
          <w:rFonts w:ascii="Arial Narrow" w:hAnsi="Arial Narrow"/>
          <w:sz w:val="28"/>
          <w:szCs w:val="28"/>
        </w:rPr>
        <w:t xml:space="preserve">dostupne su </w:t>
      </w:r>
      <w:hyperlink r:id="rId11" w:history="1">
        <w:r w:rsidRPr="00910FEC">
          <w:rPr>
            <w:rStyle w:val="Hyperlink"/>
            <w:rFonts w:ascii="Arial Narrow" w:hAnsi="Arial Narrow"/>
            <w:sz w:val="32"/>
            <w:szCs w:val="32"/>
          </w:rPr>
          <w:t>ovdje</w:t>
        </w:r>
      </w:hyperlink>
    </w:p>
    <w:p w:rsidR="00042183" w:rsidRPr="00910FEC" w:rsidRDefault="00042183" w:rsidP="00042183">
      <w:pPr>
        <w:numPr>
          <w:ilvl w:val="0"/>
          <w:numId w:val="44"/>
        </w:numPr>
        <w:spacing w:after="0" w:line="240" w:lineRule="auto"/>
        <w:rPr>
          <w:rStyle w:val="Naslov1Char"/>
          <w:rFonts w:ascii="Arial Narrow" w:hAnsi="Arial Narrow"/>
          <w:b w:val="0"/>
          <w:bCs w:val="0"/>
          <w:i w:val="0"/>
          <w:iCs w:val="0"/>
        </w:rPr>
      </w:pPr>
      <w:r w:rsidRPr="00910FEC">
        <w:rPr>
          <w:rStyle w:val="Naslov1Char"/>
          <w:rFonts w:ascii="Arial Narrow" w:hAnsi="Arial Narrow"/>
          <w:b w:val="0"/>
          <w:i w:val="0"/>
          <w:iCs w:val="0"/>
          <w:sz w:val="28"/>
          <w:szCs w:val="28"/>
        </w:rPr>
        <w:t>prijepisu potpisa</w:t>
      </w:r>
      <w:r w:rsidRPr="00910FEC">
        <w:rPr>
          <w:rFonts w:ascii="Arial Narrow" w:hAnsi="Arial Narrow"/>
          <w:sz w:val="28"/>
          <w:szCs w:val="28"/>
        </w:rPr>
        <w:t xml:space="preserve"> dostupne su </w:t>
      </w:r>
      <w:hyperlink r:id="rId12" w:history="1">
        <w:r w:rsidRPr="00910FEC">
          <w:rPr>
            <w:rStyle w:val="Hyperlink"/>
            <w:rFonts w:ascii="Arial Narrow" w:hAnsi="Arial Narrow"/>
            <w:sz w:val="32"/>
            <w:szCs w:val="32"/>
          </w:rPr>
          <w:t>ovdje</w:t>
        </w:r>
      </w:hyperlink>
      <w:r w:rsidRPr="00910FEC">
        <w:rPr>
          <w:rStyle w:val="Naslov1Char"/>
          <w:rFonts w:ascii="Arial Narrow" w:hAnsi="Arial Narrow"/>
          <w:b w:val="0"/>
          <w:i w:val="0"/>
          <w:iCs w:val="0"/>
          <w:sz w:val="32"/>
          <w:szCs w:val="32"/>
        </w:rPr>
        <w:t xml:space="preserve"> </w:t>
      </w:r>
    </w:p>
    <w:p w:rsidR="00042183" w:rsidRPr="00910FEC" w:rsidRDefault="00042183" w:rsidP="00042183">
      <w:pPr>
        <w:spacing w:after="0" w:line="240" w:lineRule="auto"/>
        <w:ind w:left="1080"/>
        <w:rPr>
          <w:rStyle w:val="Naslov1Char"/>
          <w:rFonts w:ascii="Arial Narrow" w:hAnsi="Arial Narrow"/>
          <w:b w:val="0"/>
          <w:bCs w:val="0"/>
          <w:i w:val="0"/>
          <w:iCs w:val="0"/>
        </w:rPr>
      </w:pPr>
    </w:p>
    <w:p w:rsidR="00EB326A" w:rsidRPr="00910FEC" w:rsidRDefault="00EB326A" w:rsidP="00566F96">
      <w:pPr>
        <w:pStyle w:val="NoSpacing"/>
        <w:ind w:left="76"/>
      </w:pPr>
    </w:p>
    <w:p w:rsidR="00C53B6C" w:rsidRPr="00910FEC" w:rsidRDefault="00AA7034" w:rsidP="00AA7034">
      <w:pPr>
        <w:ind w:firstLine="720"/>
        <w:jc w:val="both"/>
        <w:rPr>
          <w:rFonts w:ascii="Arial Narrow" w:hAnsi="Arial Narrow"/>
          <w:bCs/>
          <w:sz w:val="32"/>
          <w:szCs w:val="32"/>
        </w:rPr>
      </w:pPr>
      <w:r w:rsidRPr="00910FEC">
        <w:rPr>
          <w:rFonts w:ascii="Arial Narrow" w:hAnsi="Arial Narrow"/>
          <w:bCs/>
          <w:sz w:val="32"/>
          <w:szCs w:val="32"/>
        </w:rPr>
        <w:sym w:font="Wingdings" w:char="F04A"/>
      </w:r>
      <w:r w:rsidRPr="00910FEC">
        <w:rPr>
          <w:rFonts w:ascii="Arial Narrow" w:hAnsi="Arial Narrow"/>
          <w:bCs/>
          <w:sz w:val="32"/>
          <w:szCs w:val="32"/>
        </w:rPr>
        <w:sym w:font="Wingdings" w:char="F04A"/>
      </w:r>
      <w:r w:rsidRPr="00910FEC">
        <w:rPr>
          <w:rFonts w:ascii="Arial Narrow" w:hAnsi="Arial Narrow"/>
          <w:bCs/>
          <w:sz w:val="32"/>
          <w:szCs w:val="32"/>
        </w:rPr>
        <w:sym w:font="Wingdings" w:char="F04A"/>
      </w:r>
      <w:r w:rsidRPr="00910FEC">
        <w:rPr>
          <w:rFonts w:ascii="Arial Narrow" w:hAnsi="Arial Narrow"/>
          <w:bCs/>
          <w:sz w:val="32"/>
          <w:szCs w:val="32"/>
        </w:rPr>
        <w:sym w:font="Wingdings" w:char="F04A"/>
      </w:r>
      <w:r w:rsidRPr="00910FEC">
        <w:rPr>
          <w:rFonts w:ascii="Arial Narrow" w:hAnsi="Arial Narrow"/>
          <w:bCs/>
          <w:sz w:val="32"/>
          <w:szCs w:val="32"/>
        </w:rPr>
        <w:sym w:font="Wingdings" w:char="F04A"/>
      </w:r>
      <w:r w:rsidRPr="00910FEC">
        <w:rPr>
          <w:rFonts w:ascii="Arial Narrow" w:hAnsi="Arial Narrow"/>
          <w:bCs/>
          <w:sz w:val="32"/>
          <w:szCs w:val="32"/>
        </w:rPr>
        <w:t xml:space="preserve"> → slijedite ove jednostavne smjernice i nastava TZK bit će vam zadovoljstvo i rasterećenje od učenja i ostalih obaveza ← </w:t>
      </w:r>
      <w:r w:rsidRPr="00910FEC">
        <w:rPr>
          <w:rFonts w:ascii="Arial Narrow" w:hAnsi="Arial Narrow"/>
          <w:bCs/>
          <w:sz w:val="32"/>
          <w:szCs w:val="32"/>
        </w:rPr>
        <w:sym w:font="Wingdings" w:char="F04A"/>
      </w:r>
      <w:r w:rsidRPr="00910FEC">
        <w:rPr>
          <w:rFonts w:ascii="Arial Narrow" w:hAnsi="Arial Narrow"/>
          <w:bCs/>
          <w:sz w:val="32"/>
          <w:szCs w:val="32"/>
        </w:rPr>
        <w:sym w:font="Wingdings" w:char="F04A"/>
      </w:r>
      <w:r w:rsidRPr="00910FEC">
        <w:rPr>
          <w:rFonts w:ascii="Arial Narrow" w:hAnsi="Arial Narrow"/>
          <w:bCs/>
          <w:sz w:val="32"/>
          <w:szCs w:val="32"/>
        </w:rPr>
        <w:sym w:font="Wingdings" w:char="F04A"/>
      </w:r>
      <w:r w:rsidRPr="00910FEC">
        <w:rPr>
          <w:rFonts w:ascii="Arial Narrow" w:hAnsi="Arial Narrow"/>
          <w:bCs/>
          <w:sz w:val="32"/>
          <w:szCs w:val="32"/>
        </w:rPr>
        <w:sym w:font="Wingdings" w:char="F04A"/>
      </w:r>
      <w:r w:rsidRPr="00910FEC">
        <w:rPr>
          <w:rFonts w:ascii="Arial Narrow" w:hAnsi="Arial Narrow"/>
          <w:bCs/>
          <w:sz w:val="32"/>
          <w:szCs w:val="32"/>
        </w:rPr>
        <w:sym w:font="Wingdings" w:char="F04A"/>
      </w:r>
    </w:p>
    <w:p w:rsidR="00042183" w:rsidRPr="00910FEC" w:rsidRDefault="00042183" w:rsidP="00AA7034">
      <w:pPr>
        <w:ind w:firstLine="720"/>
        <w:jc w:val="both"/>
        <w:rPr>
          <w:rFonts w:ascii="Arial Narrow" w:hAnsi="Arial Narrow"/>
          <w:bCs/>
          <w:sz w:val="32"/>
          <w:szCs w:val="32"/>
        </w:rPr>
      </w:pPr>
    </w:p>
    <w:p w:rsidR="006C1BC2" w:rsidRPr="00910FEC" w:rsidRDefault="00AA7034" w:rsidP="006C1BC2">
      <w:pPr>
        <w:pStyle w:val="NoSpacing"/>
        <w:jc w:val="center"/>
        <w:rPr>
          <w:rFonts w:ascii="Arial Narrow" w:hAnsi="Arial Narrow" w:cs="Times New Roman"/>
          <w:b/>
          <w:sz w:val="32"/>
          <w:szCs w:val="32"/>
        </w:rPr>
      </w:pPr>
      <w:r w:rsidRPr="00910FEC">
        <w:rPr>
          <w:rFonts w:ascii="Arial Narrow" w:hAnsi="Arial Narrow" w:cs="Times New Roman"/>
          <w:b/>
          <w:sz w:val="32"/>
          <w:szCs w:val="32"/>
        </w:rPr>
        <w:tab/>
      </w:r>
      <w:r w:rsidRPr="00910FEC">
        <w:rPr>
          <w:rFonts w:ascii="Arial Narrow" w:hAnsi="Arial Narrow" w:cs="Times New Roman"/>
          <w:b/>
          <w:sz w:val="32"/>
          <w:szCs w:val="32"/>
        </w:rPr>
        <w:tab/>
      </w:r>
      <w:r w:rsidR="007208BE" w:rsidRPr="00910FEC">
        <w:rPr>
          <w:rFonts w:ascii="Arial Narrow" w:hAnsi="Arial Narrow" w:cs="Times New Roman"/>
          <w:b/>
          <w:sz w:val="32"/>
          <w:szCs w:val="32"/>
        </w:rPr>
        <w:t>U PROTIVNOM NEĆETE</w:t>
      </w:r>
      <w:r w:rsidR="00C91793" w:rsidRPr="00910FEC">
        <w:rPr>
          <w:rFonts w:ascii="Arial Narrow" w:hAnsi="Arial Narrow" w:cs="Times New Roman"/>
          <w:b/>
          <w:sz w:val="32"/>
          <w:szCs w:val="32"/>
        </w:rPr>
        <w:t xml:space="preserve"> I NE MOŽETE </w:t>
      </w:r>
      <w:r w:rsidR="00042183" w:rsidRPr="00910FEC">
        <w:rPr>
          <w:rFonts w:ascii="Arial Narrow" w:hAnsi="Arial Narrow" w:cs="Times New Roman"/>
          <w:b/>
          <w:sz w:val="32"/>
          <w:szCs w:val="32"/>
        </w:rPr>
        <w:t>DOBITI POTPIS U INDEKS</w:t>
      </w:r>
      <w:r w:rsidR="007208BE" w:rsidRPr="00910FEC">
        <w:rPr>
          <w:rFonts w:ascii="Arial Narrow" w:hAnsi="Arial Narrow" w:cs="Times New Roman"/>
          <w:b/>
          <w:sz w:val="32"/>
          <w:szCs w:val="32"/>
        </w:rPr>
        <w:t>!!!</w:t>
      </w:r>
    </w:p>
    <w:p w:rsidR="00675285" w:rsidRPr="00910FEC" w:rsidRDefault="00675285" w:rsidP="006C1BC2">
      <w:pPr>
        <w:pStyle w:val="NoSpacing"/>
        <w:jc w:val="center"/>
        <w:rPr>
          <w:rFonts w:ascii="Arial Narrow" w:hAnsi="Arial Narrow" w:cs="Times New Roman"/>
          <w:b/>
          <w:sz w:val="32"/>
          <w:szCs w:val="32"/>
        </w:rPr>
      </w:pPr>
    </w:p>
    <w:p w:rsidR="003F2E12" w:rsidRPr="00910FEC" w:rsidRDefault="00675285" w:rsidP="003F2E12">
      <w:pPr>
        <w:rPr>
          <w:rStyle w:val="apple-converted-space"/>
          <w:rFonts w:ascii="Arial Narrow" w:hAnsi="Arial Narrow" w:cs="Lucida Sans Unicode"/>
          <w:sz w:val="28"/>
          <w:szCs w:val="28"/>
        </w:rPr>
      </w:pPr>
      <w:r w:rsidRPr="00910FEC">
        <w:rPr>
          <w:rFonts w:ascii="Arial Narrow" w:hAnsi="Arial Narrow"/>
          <w:bCs/>
          <w:sz w:val="28"/>
          <w:szCs w:val="28"/>
        </w:rPr>
        <w:tab/>
        <w:t xml:space="preserve">     </w:t>
      </w:r>
      <w:r w:rsidR="00AA7034" w:rsidRPr="00910FEC">
        <w:rPr>
          <w:rFonts w:ascii="Arial Narrow" w:hAnsi="Arial Narrow"/>
          <w:bCs/>
          <w:sz w:val="28"/>
          <w:szCs w:val="28"/>
        </w:rPr>
        <w:tab/>
      </w:r>
      <w:r w:rsidR="00AA7034" w:rsidRPr="00910FEC">
        <w:rPr>
          <w:rFonts w:ascii="Arial Narrow" w:hAnsi="Arial Narrow"/>
          <w:bCs/>
          <w:sz w:val="28"/>
          <w:szCs w:val="28"/>
        </w:rPr>
        <w:tab/>
      </w:r>
      <w:r w:rsidR="00210A16" w:rsidRPr="00910FEC">
        <w:rPr>
          <w:rFonts w:ascii="Arial Narrow" w:hAnsi="Arial Narrow"/>
          <w:bCs/>
          <w:sz w:val="28"/>
          <w:szCs w:val="28"/>
        </w:rPr>
        <w:t xml:space="preserve">              </w:t>
      </w:r>
      <w:r w:rsidR="006C1BC2" w:rsidRPr="00910FEC">
        <w:rPr>
          <w:rFonts w:ascii="Arial Narrow" w:hAnsi="Arial Narrow"/>
          <w:bCs/>
          <w:sz w:val="28"/>
          <w:szCs w:val="28"/>
        </w:rPr>
        <w:t xml:space="preserve">Želim vam uspješan </w:t>
      </w:r>
      <w:r w:rsidR="00042183" w:rsidRPr="00910FEC">
        <w:rPr>
          <w:rFonts w:ascii="Arial Narrow" w:hAnsi="Arial Narrow"/>
          <w:bCs/>
          <w:sz w:val="28"/>
          <w:szCs w:val="28"/>
        </w:rPr>
        <w:t>zimski semestar</w:t>
      </w:r>
      <w:r w:rsidR="006C1BC2" w:rsidRPr="00910FEC">
        <w:rPr>
          <w:rFonts w:ascii="Arial Narrow" w:hAnsi="Arial Narrow"/>
          <w:bCs/>
          <w:sz w:val="28"/>
          <w:szCs w:val="28"/>
        </w:rPr>
        <w:t xml:space="preserve"> </w:t>
      </w:r>
      <w:r w:rsidR="00C93609" w:rsidRPr="00910FEC">
        <w:rPr>
          <w:rFonts w:ascii="Arial Narrow" w:hAnsi="Arial Narrow"/>
          <w:bCs/>
          <w:sz w:val="28"/>
          <w:szCs w:val="28"/>
        </w:rPr>
        <w:t xml:space="preserve">akademske godine </w:t>
      </w:r>
      <w:r w:rsidR="006C1BC2" w:rsidRPr="00910FEC">
        <w:rPr>
          <w:rFonts w:ascii="Arial Narrow" w:hAnsi="Arial Narrow"/>
          <w:bCs/>
          <w:sz w:val="28"/>
          <w:szCs w:val="28"/>
        </w:rPr>
        <w:t>201</w:t>
      </w:r>
      <w:r w:rsidR="00D35266" w:rsidRPr="00910FEC">
        <w:rPr>
          <w:rFonts w:ascii="Arial Narrow" w:hAnsi="Arial Narrow"/>
          <w:bCs/>
          <w:sz w:val="28"/>
          <w:szCs w:val="28"/>
        </w:rPr>
        <w:t>7</w:t>
      </w:r>
      <w:r w:rsidR="006C1BC2" w:rsidRPr="00910FEC">
        <w:rPr>
          <w:rFonts w:ascii="Arial Narrow" w:hAnsi="Arial Narrow"/>
          <w:bCs/>
          <w:sz w:val="28"/>
          <w:szCs w:val="28"/>
        </w:rPr>
        <w:t>./201</w:t>
      </w:r>
      <w:r w:rsidR="00D35266" w:rsidRPr="00910FEC">
        <w:rPr>
          <w:rFonts w:ascii="Arial Narrow" w:hAnsi="Arial Narrow"/>
          <w:bCs/>
          <w:sz w:val="28"/>
          <w:szCs w:val="28"/>
        </w:rPr>
        <w:t>8</w:t>
      </w:r>
      <w:r w:rsidR="006C1BC2" w:rsidRPr="00910FEC">
        <w:rPr>
          <w:rFonts w:ascii="Arial Narrow" w:hAnsi="Arial Narrow"/>
          <w:bCs/>
          <w:sz w:val="28"/>
          <w:szCs w:val="28"/>
        </w:rPr>
        <w:t>.!</w:t>
      </w:r>
    </w:p>
    <w:p w:rsidR="00D35266" w:rsidRPr="00910FEC" w:rsidRDefault="00675285" w:rsidP="00D35266">
      <w:pPr>
        <w:spacing w:after="0"/>
        <w:rPr>
          <w:rFonts w:ascii="Arial Narrow" w:hAnsi="Arial Narrow" w:cs="Arial"/>
          <w:sz w:val="28"/>
          <w:szCs w:val="28"/>
        </w:rPr>
      </w:pPr>
      <w:r w:rsidRPr="00910FEC">
        <w:rPr>
          <w:rFonts w:ascii="Arial Narrow" w:hAnsi="Arial Narrow" w:cs="Arial"/>
          <w:sz w:val="28"/>
          <w:szCs w:val="28"/>
        </w:rPr>
        <w:tab/>
      </w:r>
      <w:r w:rsidRPr="00910FEC">
        <w:rPr>
          <w:rFonts w:ascii="Arial Narrow" w:hAnsi="Arial Narrow" w:cs="Arial"/>
          <w:sz w:val="28"/>
          <w:szCs w:val="28"/>
        </w:rPr>
        <w:tab/>
      </w:r>
      <w:r w:rsidRPr="00910FEC">
        <w:rPr>
          <w:rFonts w:ascii="Arial Narrow" w:hAnsi="Arial Narrow" w:cs="Arial"/>
          <w:sz w:val="28"/>
          <w:szCs w:val="28"/>
        </w:rPr>
        <w:tab/>
      </w:r>
      <w:r w:rsidRPr="00910FEC">
        <w:rPr>
          <w:rFonts w:ascii="Arial Narrow" w:hAnsi="Arial Narrow" w:cs="Arial"/>
          <w:sz w:val="28"/>
          <w:szCs w:val="28"/>
        </w:rPr>
        <w:tab/>
        <w:t xml:space="preserve">       </w:t>
      </w:r>
      <w:r w:rsidR="00C53B6C" w:rsidRPr="00910FEC">
        <w:rPr>
          <w:rFonts w:ascii="Arial Narrow" w:hAnsi="Arial Narrow" w:cs="Arial"/>
          <w:sz w:val="28"/>
          <w:szCs w:val="28"/>
        </w:rPr>
        <w:t xml:space="preserve">     </w:t>
      </w:r>
      <w:r w:rsidR="00566F96" w:rsidRPr="00910FEC">
        <w:rPr>
          <w:rFonts w:ascii="Arial Narrow" w:hAnsi="Arial Narrow" w:cs="Arial"/>
          <w:sz w:val="28"/>
          <w:szCs w:val="28"/>
        </w:rPr>
        <w:tab/>
      </w:r>
      <w:r w:rsidR="00D35266" w:rsidRPr="00910FEC">
        <w:rPr>
          <w:rFonts w:ascii="Arial Narrow" w:hAnsi="Arial Narrow" w:cs="Arial"/>
          <w:sz w:val="28"/>
          <w:szCs w:val="28"/>
        </w:rPr>
        <w:t>Predstojnica Samostalne katedre za kineziologiju</w:t>
      </w:r>
      <w:r w:rsidR="00AA7034" w:rsidRPr="00910FEC">
        <w:rPr>
          <w:rFonts w:ascii="Arial Narrow" w:hAnsi="Arial Narrow" w:cs="Arial"/>
          <w:sz w:val="28"/>
          <w:szCs w:val="28"/>
        </w:rPr>
        <w:t>,</w:t>
      </w:r>
    </w:p>
    <w:p w:rsidR="00A90780" w:rsidRPr="003F2E12" w:rsidRDefault="00D35266" w:rsidP="00D35266">
      <w:pPr>
        <w:spacing w:after="0"/>
        <w:rPr>
          <w:rFonts w:ascii="Arial Narrow" w:hAnsi="Arial Narrow" w:cs="Times New Roman"/>
          <w:bCs/>
          <w:sz w:val="28"/>
          <w:szCs w:val="28"/>
        </w:rPr>
      </w:pPr>
      <w:r w:rsidRPr="00910FEC">
        <w:rPr>
          <w:rFonts w:ascii="Arial Narrow" w:hAnsi="Arial Narrow" w:cs="Arial"/>
          <w:sz w:val="28"/>
          <w:szCs w:val="28"/>
        </w:rPr>
        <w:tab/>
      </w:r>
      <w:r w:rsidRPr="00910FEC">
        <w:rPr>
          <w:rFonts w:ascii="Arial Narrow" w:hAnsi="Arial Narrow" w:cs="Arial"/>
          <w:sz w:val="28"/>
          <w:szCs w:val="28"/>
        </w:rPr>
        <w:tab/>
      </w:r>
      <w:r w:rsidRPr="00910FEC">
        <w:rPr>
          <w:rFonts w:ascii="Arial Narrow" w:hAnsi="Arial Narrow" w:cs="Arial"/>
          <w:sz w:val="28"/>
          <w:szCs w:val="28"/>
        </w:rPr>
        <w:tab/>
      </w:r>
      <w:r w:rsidRPr="00910FEC">
        <w:rPr>
          <w:rFonts w:ascii="Arial Narrow" w:hAnsi="Arial Narrow" w:cs="Arial"/>
          <w:sz w:val="28"/>
          <w:szCs w:val="28"/>
        </w:rPr>
        <w:tab/>
      </w:r>
      <w:r w:rsidRPr="00910FEC">
        <w:rPr>
          <w:rFonts w:ascii="Arial Narrow" w:hAnsi="Arial Narrow" w:cs="Arial"/>
          <w:sz w:val="28"/>
          <w:szCs w:val="28"/>
        </w:rPr>
        <w:tab/>
      </w:r>
      <w:r w:rsidR="00566F96" w:rsidRPr="00910FEC">
        <w:rPr>
          <w:rFonts w:ascii="Arial Narrow" w:hAnsi="Arial Narrow" w:cs="Arial"/>
          <w:sz w:val="28"/>
          <w:szCs w:val="28"/>
        </w:rPr>
        <w:t xml:space="preserve">           </w:t>
      </w:r>
      <w:r w:rsidR="00AA7034" w:rsidRPr="00910FEC">
        <w:rPr>
          <w:rFonts w:ascii="Arial Narrow" w:hAnsi="Arial Narrow" w:cs="Arial"/>
          <w:sz w:val="28"/>
          <w:szCs w:val="28"/>
        </w:rPr>
        <w:t>v</w:t>
      </w:r>
      <w:r w:rsidR="003F2E12" w:rsidRPr="00910FEC">
        <w:rPr>
          <w:rFonts w:ascii="Arial Narrow" w:hAnsi="Arial Narrow" w:cs="Arial"/>
          <w:sz w:val="28"/>
          <w:szCs w:val="28"/>
        </w:rPr>
        <w:t>aša predmetna nastavnica</w:t>
      </w:r>
      <w:r w:rsidRPr="00910FEC">
        <w:rPr>
          <w:rFonts w:ascii="Arial Narrow" w:hAnsi="Arial Narrow" w:cs="Arial"/>
          <w:sz w:val="28"/>
          <w:szCs w:val="28"/>
        </w:rPr>
        <w:t>:</w:t>
      </w:r>
      <w:r w:rsidR="003F2E12" w:rsidRPr="00910FEC">
        <w:rPr>
          <w:rStyle w:val="apple-converted-space"/>
          <w:rFonts w:ascii="Arial Narrow" w:hAnsi="Arial Narrow" w:cs="Lucida Sans Unicode"/>
          <w:sz w:val="28"/>
          <w:szCs w:val="28"/>
        </w:rPr>
        <w:t xml:space="preserve"> </w:t>
      </w:r>
      <w:r w:rsidR="006C1BC2" w:rsidRPr="00910FEC">
        <w:rPr>
          <w:rStyle w:val="apple-converted-space"/>
          <w:rFonts w:ascii="Arial Narrow" w:hAnsi="Arial Narrow" w:cs="Lucida Sans Unicode"/>
          <w:sz w:val="28"/>
          <w:szCs w:val="28"/>
        </w:rPr>
        <w:t>mr.</w:t>
      </w:r>
      <w:r w:rsidR="00C77B49" w:rsidRPr="00910FEC">
        <w:rPr>
          <w:rStyle w:val="apple-converted-space"/>
          <w:rFonts w:ascii="Arial Narrow" w:hAnsi="Arial Narrow" w:cs="Lucida Sans Unicode"/>
          <w:sz w:val="28"/>
          <w:szCs w:val="28"/>
        </w:rPr>
        <w:t xml:space="preserve"> </w:t>
      </w:r>
      <w:proofErr w:type="spellStart"/>
      <w:r w:rsidR="006C1BC2" w:rsidRPr="00910FEC">
        <w:rPr>
          <w:rStyle w:val="apple-converted-space"/>
          <w:rFonts w:ascii="Arial Narrow" w:hAnsi="Arial Narrow" w:cs="Lucida Sans Unicode"/>
          <w:sz w:val="28"/>
          <w:szCs w:val="28"/>
        </w:rPr>
        <w:t>sc</w:t>
      </w:r>
      <w:proofErr w:type="spellEnd"/>
      <w:r w:rsidR="006C1BC2" w:rsidRPr="00910FEC">
        <w:rPr>
          <w:rStyle w:val="apple-converted-space"/>
          <w:rFonts w:ascii="Arial Narrow" w:hAnsi="Arial Narrow" w:cs="Lucida Sans Unicode"/>
          <w:sz w:val="28"/>
          <w:szCs w:val="28"/>
        </w:rPr>
        <w:t xml:space="preserve">. </w:t>
      </w:r>
      <w:r w:rsidR="006C1BC2" w:rsidRPr="00910FEC">
        <w:rPr>
          <w:rFonts w:ascii="Arial Narrow" w:hAnsi="Arial Narrow"/>
          <w:bCs/>
          <w:sz w:val="28"/>
          <w:szCs w:val="28"/>
        </w:rPr>
        <w:t xml:space="preserve">Jelka </w:t>
      </w:r>
      <w:proofErr w:type="spellStart"/>
      <w:r w:rsidR="006C1BC2" w:rsidRPr="00910FEC">
        <w:rPr>
          <w:rFonts w:ascii="Arial Narrow" w:hAnsi="Arial Narrow"/>
          <w:bCs/>
          <w:sz w:val="28"/>
          <w:szCs w:val="28"/>
        </w:rPr>
        <w:t>Gošnik</w:t>
      </w:r>
      <w:proofErr w:type="spellEnd"/>
      <w:r w:rsidR="006C1BC2" w:rsidRPr="00910FEC">
        <w:rPr>
          <w:rFonts w:ascii="Arial Narrow" w:hAnsi="Arial Narrow"/>
          <w:bCs/>
          <w:sz w:val="28"/>
          <w:szCs w:val="28"/>
        </w:rPr>
        <w:t>, v. pred.</w:t>
      </w:r>
    </w:p>
    <w:sectPr w:rsidR="00A90780" w:rsidRPr="003F2E12" w:rsidSect="000E1B89">
      <w:pgSz w:w="11907" w:h="16839" w:code="9"/>
      <w:pgMar w:top="180" w:right="708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4pt;height:11.4pt" o:bullet="t">
        <v:imagedata r:id="rId1" o:title="mso110"/>
      </v:shape>
    </w:pict>
  </w:numPicBullet>
  <w:numPicBullet w:numPicBulletId="1">
    <w:pict>
      <v:shape id="_x0000_i1123" type="#_x0000_t75" style="width:11.4pt;height:11.4pt" o:bullet="t">
        <v:imagedata r:id="rId2" o:title="mso8910"/>
      </v:shape>
    </w:pict>
  </w:numPicBullet>
  <w:numPicBullet w:numPicBulletId="2">
    <w:pict>
      <v:shape w14:anchorId="78F71117" id="_x0000_i1124" type="#_x0000_t75" style="width:11.4pt;height:11.4pt" o:bullet="t">
        <v:imagedata r:id="rId3" o:title="BD14753_"/>
      </v:shape>
    </w:pict>
  </w:numPicBullet>
  <w:numPicBullet w:numPicBulletId="3">
    <w:pict>
      <v:shape id="_x0000_i1125" type="#_x0000_t75" style="width:11.4pt;height:11.4pt" o:bullet="t">
        <v:imagedata r:id="rId4" o:title="BD14790_"/>
      </v:shape>
    </w:pict>
  </w:numPicBullet>
  <w:abstractNum w:abstractNumId="0" w15:restartNumberingAfterBreak="0">
    <w:nsid w:val="039811BB"/>
    <w:multiLevelType w:val="hybridMultilevel"/>
    <w:tmpl w:val="7FA675B4"/>
    <w:lvl w:ilvl="0" w:tplc="F0A48E58">
      <w:start w:val="1"/>
      <w:numFmt w:val="bullet"/>
      <w:lvlText w:val=""/>
      <w:lvlJc w:val="left"/>
      <w:pPr>
        <w:ind w:left="436" w:hanging="360"/>
      </w:pPr>
      <w:rPr>
        <w:rFonts w:ascii="Arial Narrow" w:hAnsi="Arial Narrow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5F67173"/>
    <w:multiLevelType w:val="hybridMultilevel"/>
    <w:tmpl w:val="202E10D8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264C8"/>
    <w:multiLevelType w:val="hybridMultilevel"/>
    <w:tmpl w:val="B01C9396"/>
    <w:lvl w:ilvl="0" w:tplc="041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0820BFD"/>
    <w:multiLevelType w:val="hybridMultilevel"/>
    <w:tmpl w:val="D04EDF2C"/>
    <w:lvl w:ilvl="0" w:tplc="3FCE18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250E1D8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22380"/>
    <w:multiLevelType w:val="hybridMultilevel"/>
    <w:tmpl w:val="3C200A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6CD3"/>
    <w:multiLevelType w:val="hybridMultilevel"/>
    <w:tmpl w:val="4AB678B6"/>
    <w:lvl w:ilvl="0" w:tplc="041A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81B7D8E"/>
    <w:multiLevelType w:val="hybridMultilevel"/>
    <w:tmpl w:val="16840F90"/>
    <w:lvl w:ilvl="0" w:tplc="A87E708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01CA0"/>
    <w:multiLevelType w:val="hybridMultilevel"/>
    <w:tmpl w:val="DB72517E"/>
    <w:lvl w:ilvl="0" w:tplc="041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0F345B3"/>
    <w:multiLevelType w:val="hybridMultilevel"/>
    <w:tmpl w:val="996C6FBA"/>
    <w:lvl w:ilvl="0" w:tplc="931E8B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AD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auto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D8C"/>
    <w:multiLevelType w:val="hybridMultilevel"/>
    <w:tmpl w:val="780E30E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E24AB"/>
    <w:multiLevelType w:val="hybridMultilevel"/>
    <w:tmpl w:val="4DAADB46"/>
    <w:lvl w:ilvl="0" w:tplc="948406B0">
      <w:start w:val="1"/>
      <w:numFmt w:val="bullet"/>
      <w:lvlText w:val=""/>
      <w:lvlJc w:val="left"/>
      <w:pPr>
        <w:ind w:left="355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88" w:hanging="360"/>
      </w:pPr>
      <w:rPr>
        <w:rFonts w:ascii="Wingdings" w:hAnsi="Wingdings" w:hint="default"/>
      </w:rPr>
    </w:lvl>
  </w:abstractNum>
  <w:abstractNum w:abstractNumId="11" w15:restartNumberingAfterBreak="0">
    <w:nsid w:val="31153AEE"/>
    <w:multiLevelType w:val="hybridMultilevel"/>
    <w:tmpl w:val="E99C9A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01CAA"/>
    <w:multiLevelType w:val="hybridMultilevel"/>
    <w:tmpl w:val="C0365A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331E0"/>
    <w:multiLevelType w:val="hybridMultilevel"/>
    <w:tmpl w:val="ADFACA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00D35"/>
    <w:multiLevelType w:val="hybridMultilevel"/>
    <w:tmpl w:val="967A449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66FC3"/>
    <w:multiLevelType w:val="hybridMultilevel"/>
    <w:tmpl w:val="E98C663A"/>
    <w:lvl w:ilvl="0" w:tplc="325070F8">
      <w:start w:val="1"/>
      <w:numFmt w:val="decimal"/>
      <w:lvlText w:val="%1."/>
      <w:lvlJc w:val="right"/>
      <w:pPr>
        <w:ind w:left="108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9F3A89"/>
    <w:multiLevelType w:val="hybridMultilevel"/>
    <w:tmpl w:val="2DC06FAE"/>
    <w:lvl w:ilvl="0" w:tplc="041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44E41426"/>
    <w:multiLevelType w:val="hybridMultilevel"/>
    <w:tmpl w:val="6D0CFC30"/>
    <w:lvl w:ilvl="0" w:tplc="041A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967B8"/>
    <w:multiLevelType w:val="hybridMultilevel"/>
    <w:tmpl w:val="9A0089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9370C3"/>
    <w:multiLevelType w:val="hybridMultilevel"/>
    <w:tmpl w:val="92229E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096D5E"/>
    <w:multiLevelType w:val="hybridMultilevel"/>
    <w:tmpl w:val="35DA53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F3B23"/>
    <w:multiLevelType w:val="hybridMultilevel"/>
    <w:tmpl w:val="B3E85496"/>
    <w:lvl w:ilvl="0" w:tplc="948406B0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406B0">
      <w:start w:val="1"/>
      <w:numFmt w:val="bullet"/>
      <w:lvlText w:val="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7725D"/>
    <w:multiLevelType w:val="hybridMultilevel"/>
    <w:tmpl w:val="641A92A8"/>
    <w:lvl w:ilvl="0" w:tplc="041A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0EE0906"/>
    <w:multiLevelType w:val="hybridMultilevel"/>
    <w:tmpl w:val="C9D808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762CB"/>
    <w:multiLevelType w:val="hybridMultilevel"/>
    <w:tmpl w:val="E2F462A2"/>
    <w:lvl w:ilvl="0" w:tplc="659813A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35CFA"/>
    <w:multiLevelType w:val="hybridMultilevel"/>
    <w:tmpl w:val="9688865A"/>
    <w:lvl w:ilvl="0" w:tplc="9F12E03C">
      <w:start w:val="1"/>
      <w:numFmt w:val="bullet"/>
      <w:lvlText w:val="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1E5556D"/>
    <w:multiLevelType w:val="hybridMultilevel"/>
    <w:tmpl w:val="0374EAD4"/>
    <w:lvl w:ilvl="0" w:tplc="AA9A5178">
      <w:numFmt w:val="bullet"/>
      <w:lvlText w:val="-"/>
      <w:lvlJc w:val="left"/>
      <w:pPr>
        <w:ind w:left="81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2575E9F"/>
    <w:multiLevelType w:val="hybridMultilevel"/>
    <w:tmpl w:val="590A5DF4"/>
    <w:lvl w:ilvl="0" w:tplc="F0B27C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351EE5"/>
    <w:multiLevelType w:val="hybridMultilevel"/>
    <w:tmpl w:val="E400606C"/>
    <w:lvl w:ilvl="0" w:tplc="A87E708A">
      <w:start w:val="1"/>
      <w:numFmt w:val="bullet"/>
      <w:lvlText w:val="→"/>
      <w:lvlJc w:val="left"/>
      <w:pPr>
        <w:ind w:left="45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656A5F03"/>
    <w:multiLevelType w:val="hybridMultilevel"/>
    <w:tmpl w:val="5FBC4DB0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4D1578"/>
    <w:multiLevelType w:val="hybridMultilevel"/>
    <w:tmpl w:val="C056528C"/>
    <w:lvl w:ilvl="0" w:tplc="041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73EC7760"/>
    <w:multiLevelType w:val="hybridMultilevel"/>
    <w:tmpl w:val="00528A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07C89"/>
    <w:multiLevelType w:val="hybridMultilevel"/>
    <w:tmpl w:val="612E7D6C"/>
    <w:lvl w:ilvl="0" w:tplc="184C6F10">
      <w:start w:val="1"/>
      <w:numFmt w:val="bullet"/>
      <w:lvlText w:val="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D83187"/>
    <w:multiLevelType w:val="hybridMultilevel"/>
    <w:tmpl w:val="674C36C0"/>
    <w:lvl w:ilvl="0" w:tplc="931E8B62">
      <w:start w:val="1"/>
      <w:numFmt w:val="bullet"/>
      <w:lvlText w:val="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8B0B49"/>
    <w:multiLevelType w:val="hybridMultilevel"/>
    <w:tmpl w:val="30269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B7EC1"/>
    <w:multiLevelType w:val="hybridMultilevel"/>
    <w:tmpl w:val="17989A20"/>
    <w:lvl w:ilvl="0" w:tplc="E6781C52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D96984"/>
    <w:multiLevelType w:val="hybridMultilevel"/>
    <w:tmpl w:val="1C6EFDF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8"/>
  </w:num>
  <w:num w:numId="7">
    <w:abstractNumId w:val="10"/>
  </w:num>
  <w:num w:numId="8">
    <w:abstractNumId w:val="20"/>
  </w:num>
  <w:num w:numId="9">
    <w:abstractNumId w:val="13"/>
  </w:num>
  <w:num w:numId="10">
    <w:abstractNumId w:val="25"/>
  </w:num>
  <w:num w:numId="11">
    <w:abstractNumId w:val="29"/>
  </w:num>
  <w:num w:numId="12">
    <w:abstractNumId w:val="9"/>
  </w:num>
  <w:num w:numId="13">
    <w:abstractNumId w:val="22"/>
  </w:num>
  <w:num w:numId="14">
    <w:abstractNumId w:val="14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36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0"/>
  </w:num>
  <w:num w:numId="24">
    <w:abstractNumId w:val="0"/>
  </w:num>
  <w:num w:numId="25">
    <w:abstractNumId w:val="7"/>
  </w:num>
  <w:num w:numId="26">
    <w:abstractNumId w:val="2"/>
  </w:num>
  <w:num w:numId="27">
    <w:abstractNumId w:val="21"/>
  </w:num>
  <w:num w:numId="28">
    <w:abstractNumId w:val="32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</w:num>
  <w:num w:numId="32">
    <w:abstractNumId w:val="35"/>
  </w:num>
  <w:num w:numId="33">
    <w:abstractNumId w:val="3"/>
  </w:num>
  <w:num w:numId="34">
    <w:abstractNumId w:val="28"/>
  </w:num>
  <w:num w:numId="35">
    <w:abstractNumId w:val="17"/>
  </w:num>
  <w:num w:numId="36">
    <w:abstractNumId w:val="5"/>
  </w:num>
  <w:num w:numId="37">
    <w:abstractNumId w:val="1"/>
  </w:num>
  <w:num w:numId="38">
    <w:abstractNumId w:val="31"/>
  </w:num>
  <w:num w:numId="39">
    <w:abstractNumId w:val="6"/>
  </w:num>
  <w:num w:numId="40">
    <w:abstractNumId w:val="34"/>
  </w:num>
  <w:num w:numId="41">
    <w:abstractNumId w:val="26"/>
  </w:num>
  <w:num w:numId="42">
    <w:abstractNumId w:val="23"/>
  </w:num>
  <w:num w:numId="43">
    <w:abstractNumId w:val="1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0CFA"/>
    <w:rsid w:val="00042183"/>
    <w:rsid w:val="00043F65"/>
    <w:rsid w:val="00070E44"/>
    <w:rsid w:val="000A2A12"/>
    <w:rsid w:val="000A501C"/>
    <w:rsid w:val="000C35F3"/>
    <w:rsid w:val="000E1B89"/>
    <w:rsid w:val="000E695E"/>
    <w:rsid w:val="001539F2"/>
    <w:rsid w:val="001950EE"/>
    <w:rsid w:val="001C187E"/>
    <w:rsid w:val="00200BAC"/>
    <w:rsid w:val="00210A16"/>
    <w:rsid w:val="00212030"/>
    <w:rsid w:val="002207A1"/>
    <w:rsid w:val="002212A6"/>
    <w:rsid w:val="002312CB"/>
    <w:rsid w:val="0025753F"/>
    <w:rsid w:val="002638BE"/>
    <w:rsid w:val="0026527F"/>
    <w:rsid w:val="002655B6"/>
    <w:rsid w:val="00275910"/>
    <w:rsid w:val="002B422A"/>
    <w:rsid w:val="002C3119"/>
    <w:rsid w:val="002D0E6A"/>
    <w:rsid w:val="002D0ED9"/>
    <w:rsid w:val="002E776C"/>
    <w:rsid w:val="003115C2"/>
    <w:rsid w:val="003A49BC"/>
    <w:rsid w:val="003D7335"/>
    <w:rsid w:val="003F05B5"/>
    <w:rsid w:val="003F2E12"/>
    <w:rsid w:val="00411FAC"/>
    <w:rsid w:val="00437C8F"/>
    <w:rsid w:val="00446729"/>
    <w:rsid w:val="00471DF5"/>
    <w:rsid w:val="00474843"/>
    <w:rsid w:val="00483EB5"/>
    <w:rsid w:val="0048772E"/>
    <w:rsid w:val="004D4ED5"/>
    <w:rsid w:val="004E22A1"/>
    <w:rsid w:val="005141BA"/>
    <w:rsid w:val="00566F96"/>
    <w:rsid w:val="005A00E7"/>
    <w:rsid w:val="005E217B"/>
    <w:rsid w:val="0061006B"/>
    <w:rsid w:val="006152F5"/>
    <w:rsid w:val="00632E13"/>
    <w:rsid w:val="006555FA"/>
    <w:rsid w:val="006718A6"/>
    <w:rsid w:val="00675285"/>
    <w:rsid w:val="006C1BC2"/>
    <w:rsid w:val="006F29E0"/>
    <w:rsid w:val="007208BE"/>
    <w:rsid w:val="00723753"/>
    <w:rsid w:val="00786B77"/>
    <w:rsid w:val="007A70B5"/>
    <w:rsid w:val="007F07B7"/>
    <w:rsid w:val="00835137"/>
    <w:rsid w:val="00847713"/>
    <w:rsid w:val="008561E5"/>
    <w:rsid w:val="00877702"/>
    <w:rsid w:val="00886CE5"/>
    <w:rsid w:val="008B060F"/>
    <w:rsid w:val="008F6481"/>
    <w:rsid w:val="00910FEC"/>
    <w:rsid w:val="0099233F"/>
    <w:rsid w:val="0099477A"/>
    <w:rsid w:val="009A7612"/>
    <w:rsid w:val="009B2AF4"/>
    <w:rsid w:val="00A61F18"/>
    <w:rsid w:val="00A76AC5"/>
    <w:rsid w:val="00A90780"/>
    <w:rsid w:val="00AA7034"/>
    <w:rsid w:val="00AB56B8"/>
    <w:rsid w:val="00AD28EB"/>
    <w:rsid w:val="00B12F7B"/>
    <w:rsid w:val="00B576DE"/>
    <w:rsid w:val="00B6645E"/>
    <w:rsid w:val="00B86B10"/>
    <w:rsid w:val="00BC124A"/>
    <w:rsid w:val="00BC50CD"/>
    <w:rsid w:val="00C10025"/>
    <w:rsid w:val="00C14B58"/>
    <w:rsid w:val="00C34967"/>
    <w:rsid w:val="00C422B1"/>
    <w:rsid w:val="00C53B6C"/>
    <w:rsid w:val="00C77B49"/>
    <w:rsid w:val="00C80291"/>
    <w:rsid w:val="00C847BA"/>
    <w:rsid w:val="00C91793"/>
    <w:rsid w:val="00C93609"/>
    <w:rsid w:val="00CA6C67"/>
    <w:rsid w:val="00CC69DA"/>
    <w:rsid w:val="00CD501A"/>
    <w:rsid w:val="00D11A93"/>
    <w:rsid w:val="00D35266"/>
    <w:rsid w:val="00D626A9"/>
    <w:rsid w:val="00D91053"/>
    <w:rsid w:val="00DD3548"/>
    <w:rsid w:val="00DD62A3"/>
    <w:rsid w:val="00DE0CFA"/>
    <w:rsid w:val="00E16057"/>
    <w:rsid w:val="00E26039"/>
    <w:rsid w:val="00E46570"/>
    <w:rsid w:val="00E60CA9"/>
    <w:rsid w:val="00E73EA9"/>
    <w:rsid w:val="00E810E5"/>
    <w:rsid w:val="00EB326A"/>
    <w:rsid w:val="00EB35ED"/>
    <w:rsid w:val="00EC2D15"/>
    <w:rsid w:val="00EC3B1E"/>
    <w:rsid w:val="00ED7D20"/>
    <w:rsid w:val="00EE0624"/>
    <w:rsid w:val="00EF754A"/>
    <w:rsid w:val="00F05418"/>
    <w:rsid w:val="00F22F96"/>
    <w:rsid w:val="00F52B04"/>
    <w:rsid w:val="00F60538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DDA8A-D838-47AB-9C1F-9D1F06B3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FA"/>
  </w:style>
  <w:style w:type="paragraph" w:styleId="Heading1">
    <w:name w:val="heading 1"/>
    <w:basedOn w:val="Normal"/>
    <w:link w:val="Heading1Char"/>
    <w:uiPriority w:val="9"/>
    <w:qFormat/>
    <w:rsid w:val="00DE0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C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0C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0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CF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C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E0CF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nhideWhenUsed/>
    <w:rsid w:val="00DE0CF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nhideWhenUsed/>
    <w:rsid w:val="00DE0C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0CF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E0CF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2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rsid w:val="00877702"/>
  </w:style>
  <w:style w:type="character" w:customStyle="1" w:styleId="apple-converted-space">
    <w:name w:val="apple-converted-space"/>
    <w:basedOn w:val="DefaultParagraphFont"/>
    <w:rsid w:val="00877702"/>
  </w:style>
  <w:style w:type="character" w:customStyle="1" w:styleId="podnas">
    <w:name w:val="podnas"/>
    <w:basedOn w:val="DefaultParagraphFont"/>
    <w:rsid w:val="00877702"/>
  </w:style>
  <w:style w:type="character" w:customStyle="1" w:styleId="Heading7Char">
    <w:name w:val="Heading 7 Char"/>
    <w:basedOn w:val="DefaultParagraphFont"/>
    <w:link w:val="Heading7"/>
    <w:uiPriority w:val="9"/>
    <w:semiHidden/>
    <w:rsid w:val="00BC50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1Char">
    <w:name w:val="Naslov 1 Char"/>
    <w:basedOn w:val="DefaultParagraphFont"/>
    <w:rsid w:val="00BC50CD"/>
    <w:rPr>
      <w:b/>
      <w:bCs/>
      <w:i/>
      <w:iCs/>
      <w:sz w:val="40"/>
      <w:szCs w:val="24"/>
      <w:lang w:val="hr-HR" w:eastAsia="hr-HR" w:bidi="ar-SA"/>
    </w:rPr>
  </w:style>
  <w:style w:type="paragraph" w:styleId="NormalWeb">
    <w:name w:val="Normal (Web)"/>
    <w:basedOn w:val="Normal"/>
    <w:uiPriority w:val="99"/>
    <w:unhideWhenUsed/>
    <w:rsid w:val="007A7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ED7D20"/>
    <w:rPr>
      <w:i/>
      <w:iCs/>
    </w:rPr>
  </w:style>
  <w:style w:type="paragraph" w:styleId="NoSpacing">
    <w:name w:val="No Spacing"/>
    <w:uiPriority w:val="1"/>
    <w:qFormat/>
    <w:rsid w:val="004D4ED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23753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E73EA9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48"/>
      <w:szCs w:val="4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E73EA9"/>
    <w:rPr>
      <w:rFonts w:ascii="Times New Roman" w:eastAsia="Times New Roman" w:hAnsi="Times New Roman" w:cs="Times New Roman"/>
      <w:b/>
      <w:bCs/>
      <w:color w:val="FF0000"/>
      <w:sz w:val="48"/>
      <w:szCs w:val="40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E26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zk.ffzg.unizg.h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6.png"/><Relationship Id="rId12" Type="http://schemas.openxmlformats.org/officeDocument/2006/relationships/hyperlink" Target="http://tzk.ffzg.unizg.hr/prijepis-potpis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hyperlink" Target="http://tzk.ffzg.unizg.hr/nastavna-prilagodba-po-zdravstvenoj-osnov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zk.ffzg.unizg.hr/nastavna-prilagodba-po-sportskoj-osnov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zg.unizg.hr/tzk/jgosnik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AA79A-4D03-45A3-BFC9-CAE3959D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Gošnik</dc:creator>
  <cp:keywords/>
  <dc:description/>
  <cp:lastModifiedBy>Jelka</cp:lastModifiedBy>
  <cp:revision>100</cp:revision>
  <cp:lastPrinted>2017-10-01T20:55:00Z</cp:lastPrinted>
  <dcterms:created xsi:type="dcterms:W3CDTF">2013-03-09T16:26:00Z</dcterms:created>
  <dcterms:modified xsi:type="dcterms:W3CDTF">2017-10-06T19:06:00Z</dcterms:modified>
</cp:coreProperties>
</file>